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6E50E" w14:textId="77777777" w:rsidR="005C5CB8" w:rsidRPr="005C5CB8" w:rsidRDefault="005C5CB8" w:rsidP="007654FD">
      <w:pPr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C5CB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Renginių organizavimo Raseinių rajono </w:t>
      </w:r>
    </w:p>
    <w:p w14:paraId="7A7262C5" w14:textId="77777777" w:rsidR="007654FD" w:rsidRDefault="005C5CB8" w:rsidP="007654F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s</w:t>
      </w:r>
      <w:r w:rsidRPr="005C5CB8">
        <w:rPr>
          <w:rFonts w:ascii="Times New Roman" w:eastAsia="Calibri" w:hAnsi="Times New Roman" w:cs="Times New Roman"/>
          <w:sz w:val="24"/>
          <w:szCs w:val="24"/>
          <w:lang w:val="lt-LT"/>
        </w:rPr>
        <w:t>avivaldyb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ės </w:t>
      </w:r>
      <w:r w:rsidRPr="005C5CB8">
        <w:rPr>
          <w:rFonts w:ascii="Times New Roman" w:eastAsia="Calibri" w:hAnsi="Times New Roman" w:cs="Times New Roman"/>
          <w:sz w:val="24"/>
          <w:szCs w:val="24"/>
          <w:lang w:val="lt-LT"/>
        </w:rPr>
        <w:t>viešojo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5C5CB8">
        <w:rPr>
          <w:rFonts w:ascii="Times New Roman" w:eastAsia="Calibri" w:hAnsi="Times New Roman" w:cs="Times New Roman"/>
          <w:sz w:val="24"/>
          <w:szCs w:val="24"/>
          <w:lang w:val="lt-LT"/>
        </w:rPr>
        <w:t>naudojimo</w:t>
      </w:r>
    </w:p>
    <w:p w14:paraId="55EAD5B8" w14:textId="7E541339" w:rsidR="005C5CB8" w:rsidRPr="005C5CB8" w:rsidRDefault="005C5CB8" w:rsidP="007654F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C5CB8">
        <w:rPr>
          <w:rFonts w:ascii="Times New Roman" w:eastAsia="Calibri" w:hAnsi="Times New Roman" w:cs="Times New Roman"/>
          <w:sz w:val="24"/>
          <w:szCs w:val="24"/>
          <w:lang w:val="lt-LT"/>
        </w:rPr>
        <w:t>teritorijose tvarkos aprašo</w:t>
      </w:r>
    </w:p>
    <w:p w14:paraId="2D15E5D0" w14:textId="77777777" w:rsidR="005C5CB8" w:rsidRDefault="005C5CB8" w:rsidP="007654FD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5C5CB8">
        <w:rPr>
          <w:rFonts w:ascii="Times New Roman" w:hAnsi="Times New Roman" w:cs="Times New Roman"/>
          <w:sz w:val="24"/>
          <w:szCs w:val="24"/>
          <w:lang w:val="lt-LT"/>
        </w:rPr>
        <w:t>1 priedas</w:t>
      </w:r>
    </w:p>
    <w:p w14:paraId="46DE5F84" w14:textId="77777777" w:rsidR="00587C04" w:rsidRPr="005C5CB8" w:rsidRDefault="00587C04" w:rsidP="007654FD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7654FD" w:rsidRPr="005C5CB8" w14:paraId="0A1906CC" w14:textId="77777777" w:rsidTr="00587C04">
        <w:trPr>
          <w:jc w:val="center"/>
        </w:trPr>
        <w:tc>
          <w:tcPr>
            <w:tcW w:w="96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1081" w14:textId="77777777" w:rsidR="007654FD" w:rsidRPr="005C5CB8" w:rsidRDefault="007654FD" w:rsidP="00587C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C5C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 </w:t>
            </w:r>
          </w:p>
        </w:tc>
      </w:tr>
      <w:tr w:rsidR="007654FD" w:rsidRPr="005C5CB8" w14:paraId="49801865" w14:textId="77777777" w:rsidTr="00587C04">
        <w:trPr>
          <w:jc w:val="center"/>
        </w:trPr>
        <w:tc>
          <w:tcPr>
            <w:tcW w:w="963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68318" w14:textId="77777777" w:rsidR="007654FD" w:rsidRPr="00F77EF8" w:rsidRDefault="007654FD" w:rsidP="00587C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F77EF8">
              <w:rPr>
                <w:rFonts w:ascii="Times New Roman" w:hAnsi="Times New Roman" w:cs="Times New Roman"/>
                <w:sz w:val="16"/>
                <w:szCs w:val="16"/>
                <w:lang w:val="lt-LT" w:eastAsia="lt-LT"/>
              </w:rPr>
              <w:t>(Renginio organizatoriaus vardas, pavardė arba juridinio asmens pavadinimas didžiosiomis raidėmis)</w:t>
            </w:r>
          </w:p>
        </w:tc>
      </w:tr>
      <w:tr w:rsidR="007654FD" w:rsidRPr="005C5CB8" w14:paraId="4994675F" w14:textId="77777777" w:rsidTr="00587C04">
        <w:trPr>
          <w:jc w:val="center"/>
        </w:trPr>
        <w:tc>
          <w:tcPr>
            <w:tcW w:w="96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4AB17" w14:textId="77777777" w:rsidR="007654FD" w:rsidRPr="005C5CB8" w:rsidRDefault="007654FD" w:rsidP="00587C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C5C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 </w:t>
            </w:r>
          </w:p>
        </w:tc>
      </w:tr>
      <w:tr w:rsidR="007654FD" w:rsidRPr="005C5CB8" w14:paraId="2AC788B6" w14:textId="77777777" w:rsidTr="00587C04">
        <w:trPr>
          <w:jc w:val="center"/>
        </w:trPr>
        <w:tc>
          <w:tcPr>
            <w:tcW w:w="963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956E" w14:textId="0DEB30C5" w:rsidR="007654FD" w:rsidRPr="00F77EF8" w:rsidRDefault="007654FD" w:rsidP="00587C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F77EF8">
              <w:rPr>
                <w:rFonts w:ascii="Times New Roman" w:hAnsi="Times New Roman" w:cs="Times New Roman"/>
                <w:sz w:val="16"/>
                <w:szCs w:val="16"/>
                <w:lang w:val="lt-LT" w:eastAsia="lt-LT"/>
              </w:rPr>
              <w:t>(fizinio asmens kodas arba juridinio asmens kodas)</w:t>
            </w:r>
          </w:p>
        </w:tc>
      </w:tr>
      <w:tr w:rsidR="007654FD" w:rsidRPr="005C5CB8" w14:paraId="46D608B3" w14:textId="77777777" w:rsidTr="00587C04">
        <w:trPr>
          <w:jc w:val="center"/>
        </w:trPr>
        <w:tc>
          <w:tcPr>
            <w:tcW w:w="96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693C" w14:textId="48841374" w:rsidR="007654FD" w:rsidRPr="005C5CB8" w:rsidRDefault="007654FD" w:rsidP="00587C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 w:eastAsia="lt-LT"/>
              </w:rPr>
            </w:pPr>
          </w:p>
        </w:tc>
      </w:tr>
      <w:tr w:rsidR="007654FD" w:rsidRPr="005C5CB8" w14:paraId="7641D840" w14:textId="77777777" w:rsidTr="00587C04">
        <w:trPr>
          <w:jc w:val="center"/>
        </w:trPr>
        <w:tc>
          <w:tcPr>
            <w:tcW w:w="963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89611" w14:textId="7040C4F6" w:rsidR="007654FD" w:rsidRPr="00F77EF8" w:rsidRDefault="007654FD" w:rsidP="00587C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F77EF8">
              <w:rPr>
                <w:rFonts w:ascii="Times New Roman" w:hAnsi="Times New Roman" w:cs="Times New Roman"/>
                <w:sz w:val="16"/>
                <w:szCs w:val="16"/>
                <w:lang w:val="lt-LT" w:eastAsia="lt-LT"/>
              </w:rPr>
              <w:t>(fizinio asmens gyvenamoji vieta arba juridinio asmens buveinės adresas )</w:t>
            </w:r>
          </w:p>
        </w:tc>
      </w:tr>
      <w:tr w:rsidR="007654FD" w:rsidRPr="005C5CB8" w14:paraId="66B49741" w14:textId="77777777" w:rsidTr="00587C04">
        <w:trPr>
          <w:jc w:val="center"/>
        </w:trPr>
        <w:tc>
          <w:tcPr>
            <w:tcW w:w="96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1F36E" w14:textId="77777777" w:rsidR="007654FD" w:rsidRPr="005C5CB8" w:rsidRDefault="007654FD" w:rsidP="00587C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C5C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 </w:t>
            </w:r>
          </w:p>
        </w:tc>
      </w:tr>
      <w:tr w:rsidR="007654FD" w:rsidRPr="005C5CB8" w14:paraId="6EFF66EB" w14:textId="77777777" w:rsidTr="00587C04">
        <w:trPr>
          <w:jc w:val="center"/>
        </w:trPr>
        <w:tc>
          <w:tcPr>
            <w:tcW w:w="963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B7FB7" w14:textId="77777777" w:rsidR="007654FD" w:rsidRPr="00F77EF8" w:rsidRDefault="007654FD" w:rsidP="00587C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F77EF8">
              <w:rPr>
                <w:rFonts w:ascii="Times New Roman" w:hAnsi="Times New Roman" w:cs="Times New Roman"/>
                <w:sz w:val="16"/>
                <w:szCs w:val="16"/>
                <w:lang w:val="lt-LT" w:eastAsia="lt-LT"/>
              </w:rPr>
              <w:t>(telefonas/el. paštas)</w:t>
            </w:r>
          </w:p>
        </w:tc>
      </w:tr>
    </w:tbl>
    <w:p w14:paraId="2FE4855D" w14:textId="77777777" w:rsidR="005C5CB8" w:rsidRPr="005C5CB8" w:rsidRDefault="005C5CB8" w:rsidP="005C5CB8">
      <w:pPr>
        <w:rPr>
          <w:lang w:val="lt-LT"/>
        </w:rPr>
      </w:pPr>
    </w:p>
    <w:p w14:paraId="571C4499" w14:textId="6A9D0468" w:rsidR="007654FD" w:rsidRPr="007654FD" w:rsidRDefault="007654FD" w:rsidP="007654F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7654FD">
        <w:rPr>
          <w:rFonts w:ascii="Times New Roman" w:hAnsi="Times New Roman" w:cs="Times New Roman"/>
          <w:sz w:val="24"/>
          <w:szCs w:val="24"/>
          <w:lang w:val="lt-LT"/>
        </w:rPr>
        <w:t xml:space="preserve">Raseinių rajono savivaldybės </w:t>
      </w:r>
      <w:r w:rsidR="00EA1FAA">
        <w:rPr>
          <w:rFonts w:ascii="Times New Roman" w:hAnsi="Times New Roman" w:cs="Times New Roman"/>
          <w:sz w:val="24"/>
          <w:szCs w:val="24"/>
          <w:lang w:val="lt-LT"/>
        </w:rPr>
        <w:t>merui</w:t>
      </w:r>
    </w:p>
    <w:p w14:paraId="78C0A464" w14:textId="77777777" w:rsidR="005C5CB8" w:rsidRPr="005C5CB8" w:rsidRDefault="005C5CB8" w:rsidP="005C5CB8">
      <w:pPr>
        <w:rPr>
          <w:lang w:val="lt-LT"/>
        </w:rPr>
      </w:pPr>
    </w:p>
    <w:p w14:paraId="116F7C27" w14:textId="20CF4094" w:rsidR="005C5CB8" w:rsidRPr="007654FD" w:rsidRDefault="007654FD" w:rsidP="007654FD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654FD">
        <w:rPr>
          <w:rFonts w:ascii="Times New Roman" w:hAnsi="Times New Roman" w:cs="Times New Roman"/>
          <w:b/>
          <w:sz w:val="24"/>
          <w:szCs w:val="24"/>
          <w:lang w:val="lt-LT"/>
        </w:rPr>
        <w:t>PRANEŠIMAS APIE ORGANIZUOJAMĄ RENGINĮ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</w:tblGrid>
      <w:tr w:rsidR="007654FD" w:rsidRPr="00463098" w14:paraId="48F6E1C1" w14:textId="77777777" w:rsidTr="00350742">
        <w:trPr>
          <w:jc w:val="center"/>
        </w:trPr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44A64" w14:textId="77777777" w:rsidR="007654FD" w:rsidRPr="007654FD" w:rsidRDefault="007654FD" w:rsidP="0035074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654F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7654FD" w:rsidRPr="00463098" w14:paraId="174536B3" w14:textId="77777777" w:rsidTr="00350742">
        <w:trPr>
          <w:jc w:val="center"/>
        </w:trPr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F73AB" w14:textId="73C9015C" w:rsidR="007654FD" w:rsidRPr="00F77EF8" w:rsidRDefault="007654FD" w:rsidP="00E65C3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77EF8">
              <w:rPr>
                <w:rFonts w:ascii="Times New Roman" w:hAnsi="Times New Roman" w:cs="Times New Roman"/>
                <w:sz w:val="16"/>
                <w:szCs w:val="16"/>
                <w:lang w:eastAsia="lt-LT"/>
              </w:rPr>
              <w:t>(data)</w:t>
            </w:r>
          </w:p>
        </w:tc>
      </w:tr>
      <w:tr w:rsidR="007654FD" w:rsidRPr="00463098" w14:paraId="7E0580FF" w14:textId="77777777" w:rsidTr="00350742">
        <w:trPr>
          <w:jc w:val="center"/>
        </w:trPr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020C1" w14:textId="77777777" w:rsidR="007654FD" w:rsidRPr="007654FD" w:rsidRDefault="007654FD" w:rsidP="0035074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654F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Raseiniai</w:t>
            </w:r>
            <w:proofErr w:type="spellEnd"/>
          </w:p>
        </w:tc>
      </w:tr>
    </w:tbl>
    <w:p w14:paraId="3B7E5BCB" w14:textId="77777777" w:rsidR="007654FD" w:rsidRDefault="007654FD" w:rsidP="005C5CB8">
      <w:pPr>
        <w:rPr>
          <w:lang w:val="lt-LT"/>
        </w:rPr>
      </w:pPr>
    </w:p>
    <w:p w14:paraId="31506CBE" w14:textId="77777777" w:rsidR="007654FD" w:rsidRPr="007654FD" w:rsidRDefault="007654FD" w:rsidP="007654F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01451029" w14:textId="77777777" w:rsidR="007654FD" w:rsidRPr="007654FD" w:rsidRDefault="007654FD" w:rsidP="00765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654FD">
        <w:rPr>
          <w:rFonts w:ascii="Times New Roman" w:hAnsi="Times New Roman" w:cs="Times New Roman"/>
          <w:sz w:val="24"/>
          <w:szCs w:val="24"/>
          <w:lang w:val="lt-LT" w:eastAsia="lt-LT"/>
        </w:rPr>
        <w:t>Renginio pavadinimas</w:t>
      </w:r>
      <w:r w:rsidRPr="007654FD">
        <w:rPr>
          <w:rFonts w:ascii="Times New Roman" w:hAnsi="Times New Roman" w:cs="Times New Roman"/>
          <w:sz w:val="24"/>
          <w:szCs w:val="24"/>
          <w:lang w:eastAsia="lt-LT"/>
        </w:rPr>
        <w:t xml:space="preserve"> ______________________________________________________________</w:t>
      </w:r>
    </w:p>
    <w:p w14:paraId="5189B4E2" w14:textId="77777777" w:rsidR="007654FD" w:rsidRPr="007654FD" w:rsidRDefault="007654FD" w:rsidP="00765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654FD">
        <w:rPr>
          <w:rFonts w:ascii="Times New Roman" w:hAnsi="Times New Roman" w:cs="Times New Roman"/>
          <w:sz w:val="24"/>
          <w:szCs w:val="24"/>
          <w:lang w:val="lt-LT" w:eastAsia="lt-LT"/>
        </w:rPr>
        <w:t>Renginio forma</w:t>
      </w:r>
      <w:r w:rsidRPr="007654FD">
        <w:rPr>
          <w:rFonts w:ascii="Times New Roman" w:hAnsi="Times New Roman" w:cs="Times New Roman"/>
          <w:sz w:val="24"/>
          <w:szCs w:val="24"/>
          <w:lang w:eastAsia="lt-LT"/>
        </w:rPr>
        <w:t xml:space="preserve"> ___________________________________________________________________</w:t>
      </w:r>
    </w:p>
    <w:p w14:paraId="5291B94E" w14:textId="77777777" w:rsidR="007654FD" w:rsidRPr="007654FD" w:rsidRDefault="007654FD" w:rsidP="00765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bookmarkStart w:id="0" w:name="_Hlk489273479"/>
      <w:r w:rsidRPr="007654FD">
        <w:rPr>
          <w:rFonts w:ascii="Times New Roman" w:hAnsi="Times New Roman" w:cs="Times New Roman"/>
          <w:sz w:val="24"/>
          <w:szCs w:val="24"/>
          <w:lang w:val="lt-LT" w:eastAsia="lt-LT"/>
        </w:rPr>
        <w:t>Renginio data, pradžios ir pabaigos laikas _______________________________________________</w:t>
      </w:r>
    </w:p>
    <w:p w14:paraId="3B7ED0EF" w14:textId="77777777" w:rsidR="007654FD" w:rsidRPr="007654FD" w:rsidRDefault="007654FD" w:rsidP="00765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654FD">
        <w:rPr>
          <w:rFonts w:ascii="Times New Roman" w:hAnsi="Times New Roman" w:cs="Times New Roman"/>
          <w:sz w:val="24"/>
          <w:szCs w:val="24"/>
          <w:lang w:val="lt-LT" w:eastAsia="lt-LT"/>
        </w:rPr>
        <w:t>Renginio vieta, eitynių, procesijos, parado ar kt. maršrutas</w:t>
      </w:r>
      <w:r w:rsidRPr="007654FD">
        <w:rPr>
          <w:rFonts w:ascii="Times New Roman" w:hAnsi="Times New Roman" w:cs="Times New Roman"/>
          <w:sz w:val="24"/>
          <w:szCs w:val="24"/>
          <w:lang w:eastAsia="lt-LT"/>
        </w:rPr>
        <w:t xml:space="preserve"> __________________________________</w:t>
      </w:r>
    </w:p>
    <w:p w14:paraId="0B22345F" w14:textId="77777777" w:rsidR="007654FD" w:rsidRPr="007654FD" w:rsidRDefault="007654FD" w:rsidP="00765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654FD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________________________________________________________________________________</w:t>
      </w:r>
    </w:p>
    <w:p w14:paraId="5C34DB88" w14:textId="77777777" w:rsidR="007654FD" w:rsidRPr="007654FD" w:rsidRDefault="007654FD" w:rsidP="00765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654FD">
        <w:rPr>
          <w:rFonts w:ascii="Times New Roman" w:hAnsi="Times New Roman" w:cs="Times New Roman"/>
          <w:sz w:val="24"/>
          <w:szCs w:val="24"/>
          <w:lang w:val="lt-LT" w:eastAsia="lt-LT"/>
        </w:rPr>
        <w:t>Trumpas renginio turinys</w:t>
      </w:r>
      <w:r w:rsidRPr="007654FD">
        <w:rPr>
          <w:rFonts w:ascii="Times New Roman" w:hAnsi="Times New Roman" w:cs="Times New Roman"/>
          <w:sz w:val="24"/>
          <w:szCs w:val="24"/>
          <w:lang w:eastAsia="lt-LT"/>
        </w:rPr>
        <w:t xml:space="preserve"> ___________________________________________________________</w:t>
      </w:r>
    </w:p>
    <w:p w14:paraId="72D6C526" w14:textId="77777777" w:rsidR="007654FD" w:rsidRPr="007654FD" w:rsidRDefault="007654FD" w:rsidP="00765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654FD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________________________________________________________________________________</w:t>
      </w:r>
    </w:p>
    <w:p w14:paraId="34562D5B" w14:textId="77777777" w:rsidR="007654FD" w:rsidRPr="007654FD" w:rsidRDefault="007654FD" w:rsidP="00765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654FD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________________________________________________________________________________</w:t>
      </w:r>
    </w:p>
    <w:p w14:paraId="6916BAEC" w14:textId="77777777" w:rsidR="007654FD" w:rsidRPr="00463098" w:rsidRDefault="007654FD" w:rsidP="007654FD">
      <w:pPr>
        <w:spacing w:after="0" w:line="360" w:lineRule="auto"/>
        <w:jc w:val="both"/>
        <w:rPr>
          <w:lang w:eastAsia="lt-LT"/>
        </w:rPr>
      </w:pPr>
      <w:r w:rsidRPr="007654FD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________________________________________________________________________________</w:t>
      </w:r>
      <w:bookmarkEnd w:id="0"/>
    </w:p>
    <w:p w14:paraId="70470EFC" w14:textId="77777777" w:rsidR="005C5CB8" w:rsidRDefault="005C5CB8" w:rsidP="005C5CB8">
      <w:pPr>
        <w:rPr>
          <w:lang w:val="lt-LT"/>
        </w:rPr>
      </w:pPr>
    </w:p>
    <w:p w14:paraId="20C32308" w14:textId="0F3B5425" w:rsidR="007654FD" w:rsidRPr="00E65C32" w:rsidRDefault="007654FD" w:rsidP="00765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E65C32">
        <w:rPr>
          <w:rFonts w:ascii="Times New Roman" w:hAnsi="Times New Roman" w:cs="Times New Roman"/>
          <w:sz w:val="24"/>
          <w:szCs w:val="24"/>
          <w:lang w:val="lt-LT" w:eastAsia="lt-LT"/>
        </w:rPr>
        <w:t>Tvirtinu, kad su Renginių organizavimo Raseinių rajono savivaldybės viešojo naudojimo teritorijose tvarkos apraš</w:t>
      </w:r>
      <w:r w:rsidR="00E65C32" w:rsidRPr="00E65C32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u </w:t>
      </w:r>
      <w:r w:rsidRPr="00E65C32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susipažinau, prisiimu atsakomybę už renginio turinį, eigą ir nenumatytas situacijas renginio metu. Šiame </w:t>
      </w:r>
      <w:r w:rsidR="00E65C32" w:rsidRPr="00E65C32">
        <w:rPr>
          <w:rFonts w:ascii="Times New Roman" w:hAnsi="Times New Roman" w:cs="Times New Roman"/>
          <w:sz w:val="24"/>
          <w:szCs w:val="24"/>
          <w:lang w:val="lt-LT" w:eastAsia="lt-LT"/>
        </w:rPr>
        <w:t>informaciniame pranešime</w:t>
      </w:r>
      <w:r w:rsidRPr="00E65C32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pateikta informacija tiksli ir teisinga.</w:t>
      </w:r>
    </w:p>
    <w:p w14:paraId="75013ED3" w14:textId="77777777" w:rsidR="00F77EF8" w:rsidRDefault="007654FD" w:rsidP="00F77E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E65C32">
        <w:rPr>
          <w:rFonts w:ascii="Times New Roman" w:hAnsi="Times New Roman" w:cs="Times New Roman"/>
          <w:sz w:val="24"/>
          <w:szCs w:val="24"/>
          <w:lang w:val="lt-LT" w:eastAsia="lt-LT"/>
        </w:rPr>
        <w:t>________________________________________________________________________________</w:t>
      </w:r>
    </w:p>
    <w:p w14:paraId="42FCA109" w14:textId="65331D8B" w:rsidR="00325FB2" w:rsidRPr="00F77EF8" w:rsidRDefault="007654FD" w:rsidP="00F77EF8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  <w:lang w:val="lt-LT" w:eastAsia="lt-LT"/>
        </w:rPr>
      </w:pPr>
      <w:r w:rsidRPr="00F77EF8">
        <w:rPr>
          <w:rFonts w:ascii="Times New Roman" w:hAnsi="Times New Roman" w:cs="Times New Roman"/>
          <w:sz w:val="16"/>
          <w:szCs w:val="16"/>
          <w:lang w:val="lt-LT" w:eastAsia="lt-LT"/>
        </w:rPr>
        <w:t>(vardas, pavardė, pareigos, parašas)</w:t>
      </w:r>
    </w:p>
    <w:sectPr w:rsidR="00325FB2" w:rsidRPr="00F77EF8" w:rsidSect="007654F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261CE"/>
    <w:multiLevelType w:val="multilevel"/>
    <w:tmpl w:val="E94A63FE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75663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A6"/>
    <w:rsid w:val="003060A2"/>
    <w:rsid w:val="00325FB2"/>
    <w:rsid w:val="00513440"/>
    <w:rsid w:val="00534971"/>
    <w:rsid w:val="00587C04"/>
    <w:rsid w:val="005C5CB8"/>
    <w:rsid w:val="007654FD"/>
    <w:rsid w:val="00B00B1C"/>
    <w:rsid w:val="00B944A6"/>
    <w:rsid w:val="00E65C32"/>
    <w:rsid w:val="00EA1FAA"/>
    <w:rsid w:val="00F7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A284"/>
  <w15:chartTrackingRefBased/>
  <w15:docId w15:val="{111617C1-5BA9-452C-A39F-65B832E0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4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4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4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4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4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4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4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4A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5C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943db27cec604109979c14a843ec5860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943db27cec604109979c14a843ec5860</Template>
  <TotalTime>22</TotalTime>
  <Pages>1</Pages>
  <Words>120</Words>
  <Characters>1517</Characters>
  <Application>Microsoft Office Word</Application>
  <DocSecurity>0</DocSecurity>
  <Lines>37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Manager>2026-05-28</Manager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renginių organizavimo Raseinių rajono savivaldybės viešojo naudojimo teritorijose tvarkos aprašo patvirtinimo (1 PRIEDAS)</dc:title>
  <dc:subject>TS-132</dc:subject>
  <dc:creator>RASEINIŲ RAJONO SAVIVALDYBĖS TARYBA</dc:creator>
  <cp:keywords/>
  <dc:description/>
  <cp:lastModifiedBy>Justina Kvedaraitė</cp:lastModifiedBy>
  <cp:revision>5</cp:revision>
  <dcterms:created xsi:type="dcterms:W3CDTF">2026-05-12T11:52:00Z</dcterms:created>
  <dcterms:modified xsi:type="dcterms:W3CDTF">2026-05-28T10:34:00Z</dcterms:modified>
  <cp:category>PRIEDAS</cp:category>
</cp:coreProperties>
</file>