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C23" w:rsidRDefault="000A1C23" w:rsidP="000A1C23">
      <w:pPr>
        <w:autoSpaceDE w:val="0"/>
        <w:autoSpaceDN w:val="0"/>
        <w:adjustRightInd w:val="0"/>
        <w:spacing w:after="0" w:line="240" w:lineRule="auto"/>
        <w:ind w:left="5670"/>
        <w:rPr>
          <w:rFonts w:ascii="Times New Roman" w:hAnsi="Times New Roman" w:cs="Times New Roman"/>
          <w:sz w:val="24"/>
          <w:szCs w:val="24"/>
        </w:rPr>
      </w:pPr>
      <w:r>
        <w:rPr>
          <w:rFonts w:ascii="Times New Roman" w:hAnsi="Times New Roman" w:cs="Times New Roman"/>
          <w:sz w:val="24"/>
          <w:szCs w:val="24"/>
        </w:rPr>
        <w:t>PATVIRTINTA</w:t>
      </w:r>
    </w:p>
    <w:p w:rsidR="000A1C23" w:rsidRDefault="000A1C23" w:rsidP="000A1C23">
      <w:pPr>
        <w:autoSpaceDE w:val="0"/>
        <w:autoSpaceDN w:val="0"/>
        <w:adjustRightInd w:val="0"/>
        <w:spacing w:after="0" w:line="240" w:lineRule="auto"/>
        <w:ind w:left="4374" w:firstLine="1296"/>
        <w:rPr>
          <w:rFonts w:ascii="TimesNewRomanPSMT" w:hAnsi="TimesNewRomanPSMT" w:cs="TimesNewRomanPSMT"/>
          <w:sz w:val="24"/>
          <w:szCs w:val="24"/>
        </w:rPr>
      </w:pPr>
      <w:r>
        <w:rPr>
          <w:rFonts w:ascii="TimesNewRomanPSMT" w:hAnsi="TimesNewRomanPSMT" w:cs="TimesNewRomanPSMT"/>
          <w:sz w:val="24"/>
          <w:szCs w:val="24"/>
        </w:rPr>
        <w:t>Raseinių rajono kultūros centro</w:t>
      </w:r>
    </w:p>
    <w:p w:rsidR="000A1C23" w:rsidRDefault="00196F71" w:rsidP="000A1C23">
      <w:pPr>
        <w:autoSpaceDE w:val="0"/>
        <w:autoSpaceDN w:val="0"/>
        <w:adjustRightInd w:val="0"/>
        <w:spacing w:after="0" w:line="240" w:lineRule="auto"/>
        <w:ind w:left="5670"/>
        <w:rPr>
          <w:rFonts w:ascii="TimesNewRomanPSMT" w:hAnsi="TimesNewRomanPSMT" w:cs="TimesNewRomanPSMT"/>
          <w:sz w:val="24"/>
          <w:szCs w:val="24"/>
        </w:rPr>
      </w:pPr>
      <w:r>
        <w:rPr>
          <w:rFonts w:ascii="Times New Roman" w:hAnsi="Times New Roman" w:cs="Times New Roman"/>
          <w:sz w:val="24"/>
          <w:szCs w:val="24"/>
        </w:rPr>
        <w:t>direktoriaus 2026</w:t>
      </w:r>
      <w:r w:rsidR="000A1C23">
        <w:rPr>
          <w:rFonts w:ascii="Times New Roman" w:hAnsi="Times New Roman" w:cs="Times New Roman"/>
          <w:sz w:val="24"/>
          <w:szCs w:val="24"/>
        </w:rPr>
        <w:t xml:space="preserve"> m. </w:t>
      </w:r>
      <w:r>
        <w:rPr>
          <w:rFonts w:ascii="TimesNewRomanPSMT" w:hAnsi="TimesNewRomanPSMT" w:cs="TimesNewRomanPSMT"/>
          <w:sz w:val="24"/>
          <w:szCs w:val="24"/>
        </w:rPr>
        <w:t>rugsėjo 2</w:t>
      </w:r>
      <w:r w:rsidR="000A1C23">
        <w:rPr>
          <w:rFonts w:ascii="TimesNewRomanPSMT" w:hAnsi="TimesNewRomanPSMT" w:cs="TimesNewRomanPSMT"/>
          <w:sz w:val="24"/>
          <w:szCs w:val="24"/>
        </w:rPr>
        <w:t xml:space="preserve"> d. įsakymu Nr. TO-</w:t>
      </w:r>
      <w:r w:rsidR="001E5D9C">
        <w:rPr>
          <w:rFonts w:ascii="TimesNewRomanPSMT" w:hAnsi="TimesNewRomanPSMT" w:cs="TimesNewRomanPSMT"/>
          <w:sz w:val="24"/>
          <w:szCs w:val="24"/>
        </w:rPr>
        <w:t>26</w:t>
      </w:r>
    </w:p>
    <w:p w:rsidR="000A1C23" w:rsidRDefault="000A1C23" w:rsidP="00402676">
      <w:pPr>
        <w:autoSpaceDE w:val="0"/>
        <w:autoSpaceDN w:val="0"/>
        <w:adjustRightInd w:val="0"/>
        <w:spacing w:after="0" w:line="360" w:lineRule="auto"/>
        <w:rPr>
          <w:rFonts w:ascii="TimesNewRomanPSMT" w:hAnsi="TimesNewRomanPSMT" w:cs="TimesNewRomanPSMT"/>
          <w:sz w:val="24"/>
          <w:szCs w:val="24"/>
        </w:rPr>
      </w:pPr>
    </w:p>
    <w:p w:rsidR="00402676" w:rsidRDefault="00402676" w:rsidP="00402676">
      <w:pPr>
        <w:autoSpaceDE w:val="0"/>
        <w:autoSpaceDN w:val="0"/>
        <w:adjustRightInd w:val="0"/>
        <w:spacing w:after="0" w:line="360" w:lineRule="auto"/>
        <w:rPr>
          <w:rFonts w:ascii="TimesNewRomanPSMT" w:hAnsi="TimesNewRomanPSMT" w:cs="TimesNewRomanPSMT"/>
          <w:sz w:val="24"/>
          <w:szCs w:val="24"/>
        </w:rPr>
      </w:pPr>
    </w:p>
    <w:p w:rsidR="000A1C23" w:rsidRPr="002E0B36" w:rsidRDefault="000A1C23" w:rsidP="002E0B36">
      <w:pPr>
        <w:autoSpaceDE w:val="0"/>
        <w:autoSpaceDN w:val="0"/>
        <w:adjustRightInd w:val="0"/>
        <w:spacing w:after="0" w:line="276" w:lineRule="auto"/>
        <w:jc w:val="center"/>
        <w:rPr>
          <w:rFonts w:ascii="Times New Roman" w:hAnsi="Times New Roman" w:cs="Times New Roman"/>
          <w:b/>
          <w:bCs/>
          <w:sz w:val="24"/>
          <w:szCs w:val="24"/>
        </w:rPr>
      </w:pPr>
      <w:r w:rsidRPr="002E0B36">
        <w:rPr>
          <w:rFonts w:ascii="Times New Roman" w:hAnsi="Times New Roman" w:cs="Times New Roman"/>
          <w:b/>
          <w:bCs/>
          <w:sz w:val="24"/>
          <w:szCs w:val="24"/>
        </w:rPr>
        <w:t>RASEINIŲ RAJONO KULTŪROS CENTRO</w:t>
      </w:r>
    </w:p>
    <w:p w:rsidR="000A1C23" w:rsidRPr="002E0B36" w:rsidRDefault="000A1C23" w:rsidP="002E0B36">
      <w:pPr>
        <w:autoSpaceDE w:val="0"/>
        <w:autoSpaceDN w:val="0"/>
        <w:adjustRightInd w:val="0"/>
        <w:spacing w:after="0" w:line="276" w:lineRule="auto"/>
        <w:jc w:val="center"/>
        <w:rPr>
          <w:rFonts w:ascii="Times New Roman" w:hAnsi="Times New Roman" w:cs="Times New Roman"/>
          <w:b/>
          <w:bCs/>
          <w:sz w:val="24"/>
          <w:szCs w:val="24"/>
        </w:rPr>
      </w:pPr>
      <w:r w:rsidRPr="002E0B36">
        <w:rPr>
          <w:rFonts w:ascii="Times New Roman" w:hAnsi="Times New Roman" w:cs="Times New Roman"/>
          <w:b/>
          <w:bCs/>
          <w:sz w:val="24"/>
          <w:szCs w:val="24"/>
        </w:rPr>
        <w:t xml:space="preserve"> </w:t>
      </w:r>
      <w:r w:rsidR="00402676" w:rsidRPr="002E0B36">
        <w:rPr>
          <w:rFonts w:ascii="Times New Roman" w:hAnsi="Times New Roman" w:cs="Times New Roman"/>
          <w:b/>
          <w:bCs/>
          <w:sz w:val="24"/>
          <w:szCs w:val="24"/>
        </w:rPr>
        <w:t>ATSPARUMO KORUPCIJAI POLITIKA</w:t>
      </w:r>
    </w:p>
    <w:p w:rsidR="000A1C23" w:rsidRPr="002E0B36" w:rsidRDefault="000A1C23" w:rsidP="002E0B36">
      <w:pPr>
        <w:pStyle w:val="Default"/>
        <w:spacing w:line="276" w:lineRule="auto"/>
      </w:pPr>
    </w:p>
    <w:p w:rsidR="0065406B" w:rsidRPr="002E0B36" w:rsidRDefault="0065406B" w:rsidP="002E0B36">
      <w:pPr>
        <w:pStyle w:val="Default"/>
        <w:spacing w:line="276" w:lineRule="auto"/>
        <w:jc w:val="center"/>
        <w:rPr>
          <w:b/>
        </w:rPr>
      </w:pPr>
    </w:p>
    <w:p w:rsidR="0065406B" w:rsidRPr="005034BB" w:rsidRDefault="0065406B" w:rsidP="005034BB">
      <w:pPr>
        <w:pStyle w:val="Default"/>
        <w:spacing w:line="276" w:lineRule="auto"/>
        <w:jc w:val="center"/>
        <w:rPr>
          <w:b/>
        </w:rPr>
      </w:pPr>
      <w:r w:rsidRPr="005034BB">
        <w:rPr>
          <w:b/>
        </w:rPr>
        <w:t>I SKYRIUS</w:t>
      </w:r>
    </w:p>
    <w:p w:rsidR="0065406B" w:rsidRPr="005034BB" w:rsidRDefault="00902F23" w:rsidP="005034BB">
      <w:pPr>
        <w:pStyle w:val="Default"/>
        <w:spacing w:line="276" w:lineRule="auto"/>
        <w:jc w:val="center"/>
        <w:rPr>
          <w:b/>
        </w:rPr>
      </w:pPr>
      <w:r w:rsidRPr="005034BB">
        <w:rPr>
          <w:b/>
        </w:rPr>
        <w:t>BENDROSIOS</w:t>
      </w:r>
      <w:r w:rsidR="0065406B" w:rsidRPr="005034BB">
        <w:rPr>
          <w:b/>
        </w:rPr>
        <w:t xml:space="preserve"> NUOSTATOS</w:t>
      </w:r>
    </w:p>
    <w:p w:rsidR="0065406B" w:rsidRPr="005034BB" w:rsidRDefault="0065406B" w:rsidP="005034BB">
      <w:pPr>
        <w:autoSpaceDE w:val="0"/>
        <w:autoSpaceDN w:val="0"/>
        <w:adjustRightInd w:val="0"/>
        <w:spacing w:after="0" w:line="276" w:lineRule="auto"/>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 </w:t>
      </w:r>
    </w:p>
    <w:p w:rsidR="00413110" w:rsidRPr="005034BB" w:rsidRDefault="005E4D3C" w:rsidP="005034BB">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 </w:t>
      </w:r>
      <w:r w:rsidR="0065406B" w:rsidRPr="005034BB">
        <w:rPr>
          <w:rFonts w:ascii="Times New Roman" w:hAnsi="Times New Roman" w:cs="Times New Roman"/>
          <w:color w:val="000000"/>
          <w:sz w:val="24"/>
          <w:szCs w:val="24"/>
        </w:rPr>
        <w:t xml:space="preserve">Atsparumo korupcijai politika (toliau – Politika) yra </w:t>
      </w:r>
      <w:r w:rsidRPr="005034BB">
        <w:rPr>
          <w:rFonts w:ascii="Times New Roman" w:hAnsi="Times New Roman" w:cs="Times New Roman"/>
          <w:color w:val="000000"/>
          <w:sz w:val="24"/>
          <w:szCs w:val="24"/>
        </w:rPr>
        <w:t>Raseinių rajono kultūros centro</w:t>
      </w:r>
      <w:r w:rsidR="0065406B" w:rsidRPr="005034BB">
        <w:rPr>
          <w:rFonts w:ascii="Times New Roman" w:hAnsi="Times New Roman" w:cs="Times New Roman"/>
          <w:color w:val="000000"/>
          <w:sz w:val="24"/>
          <w:szCs w:val="24"/>
        </w:rPr>
        <w:t xml:space="preserve"> (toliau –</w:t>
      </w:r>
      <w:r w:rsidR="006D4CBC" w:rsidRPr="005034BB">
        <w:rPr>
          <w:rFonts w:ascii="Times New Roman" w:hAnsi="Times New Roman" w:cs="Times New Roman"/>
          <w:color w:val="000000"/>
          <w:sz w:val="24"/>
          <w:szCs w:val="24"/>
        </w:rPr>
        <w:t xml:space="preserve"> </w:t>
      </w:r>
      <w:r w:rsidR="005467ED" w:rsidRPr="005034BB">
        <w:rPr>
          <w:rFonts w:ascii="Times New Roman" w:hAnsi="Times New Roman" w:cs="Times New Roman"/>
          <w:color w:val="000000"/>
          <w:sz w:val="24"/>
          <w:szCs w:val="24"/>
        </w:rPr>
        <w:t>Kultūros c</w:t>
      </w:r>
      <w:r w:rsidRPr="005034BB">
        <w:rPr>
          <w:rFonts w:ascii="Times New Roman" w:hAnsi="Times New Roman" w:cs="Times New Roman"/>
          <w:color w:val="000000"/>
          <w:sz w:val="24"/>
          <w:szCs w:val="24"/>
        </w:rPr>
        <w:t>entras</w:t>
      </w:r>
      <w:r w:rsidR="0065406B" w:rsidRPr="005034BB">
        <w:rPr>
          <w:rFonts w:ascii="Times New Roman" w:hAnsi="Times New Roman" w:cs="Times New Roman"/>
          <w:color w:val="000000"/>
          <w:sz w:val="24"/>
          <w:szCs w:val="24"/>
        </w:rPr>
        <w:t xml:space="preserve">) organizacinės kultūros ir darbuotojų elgesio normų formavimo dalis. Politikos nuostatos taikomos visiems </w:t>
      </w:r>
      <w:r w:rsidR="00B75AA1"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darbuotojams, įskaitant praktiką </w:t>
      </w:r>
      <w:r w:rsidRPr="005034BB">
        <w:rPr>
          <w:rFonts w:ascii="Times New Roman" w:hAnsi="Times New Roman" w:cs="Times New Roman"/>
          <w:color w:val="000000"/>
          <w:sz w:val="24"/>
          <w:szCs w:val="24"/>
        </w:rPr>
        <w:t xml:space="preserve">ir stažuotę </w:t>
      </w:r>
      <w:r w:rsidR="0065406B" w:rsidRPr="005034BB">
        <w:rPr>
          <w:rFonts w:ascii="Times New Roman" w:hAnsi="Times New Roman" w:cs="Times New Roman"/>
          <w:color w:val="000000"/>
          <w:sz w:val="24"/>
          <w:szCs w:val="24"/>
        </w:rPr>
        <w:t>atliekančius asmenis</w:t>
      </w:r>
      <w:r w:rsidRPr="005034BB">
        <w:rPr>
          <w:rFonts w:ascii="Times New Roman" w:hAnsi="Times New Roman" w:cs="Times New Roman"/>
          <w:color w:val="000000"/>
          <w:sz w:val="24"/>
          <w:szCs w:val="24"/>
        </w:rPr>
        <w:t>, savanorius</w:t>
      </w:r>
      <w:r w:rsidR="0065406B" w:rsidRPr="005034BB">
        <w:rPr>
          <w:rFonts w:ascii="Times New Roman" w:hAnsi="Times New Roman" w:cs="Times New Roman"/>
          <w:color w:val="000000"/>
          <w:sz w:val="24"/>
          <w:szCs w:val="24"/>
        </w:rPr>
        <w:t xml:space="preserve"> (toliau – darbuotojai), taip pat asmenims, kitais teisiniais pagrindais atstovaujantiems </w:t>
      </w:r>
      <w:r w:rsidR="00B75AA1" w:rsidRPr="005034BB">
        <w:rPr>
          <w:rFonts w:ascii="Times New Roman" w:hAnsi="Times New Roman" w:cs="Times New Roman"/>
          <w:color w:val="000000"/>
          <w:sz w:val="24"/>
          <w:szCs w:val="24"/>
        </w:rPr>
        <w:t>Kultūros centrui</w:t>
      </w:r>
      <w:r w:rsidR="0065406B" w:rsidRPr="005034BB">
        <w:rPr>
          <w:rFonts w:ascii="Times New Roman" w:hAnsi="Times New Roman" w:cs="Times New Roman"/>
          <w:color w:val="000000"/>
          <w:sz w:val="24"/>
          <w:szCs w:val="24"/>
        </w:rPr>
        <w:t>, įskaitant pasitelktus konsultantus, tarpininkus ir</w:t>
      </w:r>
      <w:r w:rsidR="00413110" w:rsidRPr="005034BB">
        <w:rPr>
          <w:rFonts w:ascii="Times New Roman" w:hAnsi="Times New Roman" w:cs="Times New Roman"/>
          <w:color w:val="000000"/>
          <w:sz w:val="24"/>
          <w:szCs w:val="24"/>
        </w:rPr>
        <w:t xml:space="preserve"> kitus asmenis, veikiančius </w:t>
      </w:r>
      <w:r w:rsidR="00B75AA1"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vardu, neprik</w:t>
      </w:r>
      <w:r w:rsidR="00413110" w:rsidRPr="005034BB">
        <w:rPr>
          <w:rFonts w:ascii="Times New Roman" w:hAnsi="Times New Roman" w:cs="Times New Roman"/>
          <w:color w:val="000000"/>
          <w:sz w:val="24"/>
          <w:szCs w:val="24"/>
        </w:rPr>
        <w:t xml:space="preserve">lausomai nuo jų santykio su </w:t>
      </w:r>
      <w:r w:rsidR="00B75AA1" w:rsidRPr="005034BB">
        <w:rPr>
          <w:rFonts w:ascii="Times New Roman" w:hAnsi="Times New Roman" w:cs="Times New Roman"/>
          <w:color w:val="000000"/>
          <w:sz w:val="24"/>
          <w:szCs w:val="24"/>
        </w:rPr>
        <w:t>Kultūros centru</w:t>
      </w:r>
      <w:r w:rsidR="0065406B" w:rsidRPr="005034BB">
        <w:rPr>
          <w:rFonts w:ascii="Times New Roman" w:hAnsi="Times New Roman" w:cs="Times New Roman"/>
          <w:color w:val="000000"/>
          <w:sz w:val="24"/>
          <w:szCs w:val="24"/>
        </w:rPr>
        <w:t xml:space="preserve"> formos bei atlygintinumo. </w:t>
      </w:r>
    </w:p>
    <w:p w:rsidR="00413110" w:rsidRPr="005034BB" w:rsidRDefault="00413110" w:rsidP="005034BB">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2. </w:t>
      </w:r>
      <w:r w:rsidR="00B75AA1"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santykiai su suinteresuotomis šalimis yra grindžiami Politikoje įtvirtintais principais ir nuostatomis. Politikos nuo</w:t>
      </w:r>
      <w:r w:rsidRPr="005034BB">
        <w:rPr>
          <w:rFonts w:ascii="Times New Roman" w:hAnsi="Times New Roman" w:cs="Times New Roman"/>
          <w:color w:val="000000"/>
          <w:sz w:val="24"/>
          <w:szCs w:val="24"/>
        </w:rPr>
        <w:t xml:space="preserve">statomis skatinamos vadovautis </w:t>
      </w:r>
      <w:r w:rsidR="00B75AA1"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suinteresuotos šalys. </w:t>
      </w:r>
    </w:p>
    <w:p w:rsidR="00B75AA1" w:rsidRPr="005034BB" w:rsidRDefault="0065406B" w:rsidP="005034BB">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3. Politikos tikslas yra užtikrinti, kad </w:t>
      </w:r>
      <w:r w:rsidR="00B75AA1"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vykdoma veikla ir elgsena atitiktų visuomenėje priimtinus aukščiausius patikimumo, sąžiningumo, atsparumo korupcijai ir verslo etikos standartus, taip pat užtikrinti sąžiningą ir teisingą elgesį santykiuose su suinteresuotomis šalimis bei objektyvių ir nešališkų sprendimų priėmimą, korupcijai ir nepriimtinam elgesiui nepalankios aplinkos formavimą </w:t>
      </w:r>
      <w:r w:rsidR="00B75AA1" w:rsidRPr="005034BB">
        <w:rPr>
          <w:rFonts w:ascii="Times New Roman" w:hAnsi="Times New Roman" w:cs="Times New Roman"/>
          <w:color w:val="000000"/>
          <w:sz w:val="24"/>
          <w:szCs w:val="24"/>
        </w:rPr>
        <w:t>Kultūros centre</w:t>
      </w:r>
      <w:r w:rsidRPr="005034BB">
        <w:rPr>
          <w:rFonts w:ascii="Times New Roman" w:hAnsi="Times New Roman" w:cs="Times New Roman"/>
          <w:color w:val="000000"/>
          <w:sz w:val="24"/>
          <w:szCs w:val="24"/>
        </w:rPr>
        <w:t xml:space="preserve">. </w:t>
      </w:r>
    </w:p>
    <w:p w:rsidR="00413110" w:rsidRPr="005034BB" w:rsidRDefault="0065406B" w:rsidP="005034BB">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4. Politikoje nustatomi: pagrindiniai korupcijai atsparios aplinkos kūrimo ir korupcijos </w:t>
      </w:r>
      <w:r w:rsidR="00B75AA1" w:rsidRPr="005034BB">
        <w:rPr>
          <w:rFonts w:ascii="Times New Roman" w:hAnsi="Times New Roman" w:cs="Times New Roman"/>
          <w:color w:val="000000"/>
          <w:sz w:val="24"/>
          <w:szCs w:val="24"/>
        </w:rPr>
        <w:t>principai:</w:t>
      </w:r>
    </w:p>
    <w:p w:rsidR="00413110" w:rsidRPr="005034BB" w:rsidRDefault="00413110" w:rsidP="005034BB">
      <w:pPr>
        <w:autoSpaceDE w:val="0"/>
        <w:autoSpaceDN w:val="0"/>
        <w:adjustRightInd w:val="0"/>
        <w:spacing w:after="0" w:line="276" w:lineRule="auto"/>
        <w:ind w:left="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4.1. </w:t>
      </w:r>
      <w:r w:rsidR="0065406B" w:rsidRPr="005034BB">
        <w:rPr>
          <w:rFonts w:ascii="Times New Roman" w:hAnsi="Times New Roman" w:cs="Times New Roman"/>
          <w:color w:val="000000"/>
          <w:sz w:val="24"/>
          <w:szCs w:val="24"/>
        </w:rPr>
        <w:t xml:space="preserve">prevencijos principai; </w:t>
      </w:r>
    </w:p>
    <w:p w:rsidR="00413110" w:rsidRPr="005034BB" w:rsidRDefault="00413110" w:rsidP="005034BB">
      <w:pPr>
        <w:autoSpaceDE w:val="0"/>
        <w:autoSpaceDN w:val="0"/>
        <w:adjustRightInd w:val="0"/>
        <w:spacing w:after="0" w:line="276" w:lineRule="auto"/>
        <w:ind w:left="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4.2. </w:t>
      </w:r>
      <w:r w:rsidR="0065406B" w:rsidRPr="005034BB">
        <w:rPr>
          <w:rFonts w:ascii="Times New Roman" w:hAnsi="Times New Roman" w:cs="Times New Roman"/>
          <w:color w:val="000000"/>
          <w:sz w:val="24"/>
          <w:szCs w:val="24"/>
        </w:rPr>
        <w:t xml:space="preserve">korupcijai atsparios aplinkos kūrimo priemonių sistema; </w:t>
      </w:r>
    </w:p>
    <w:p w:rsidR="00413110" w:rsidRPr="005034BB" w:rsidRDefault="00413110" w:rsidP="005034BB">
      <w:pPr>
        <w:autoSpaceDE w:val="0"/>
        <w:autoSpaceDN w:val="0"/>
        <w:adjustRightInd w:val="0"/>
        <w:spacing w:after="0" w:line="276" w:lineRule="auto"/>
        <w:ind w:left="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4.3. </w:t>
      </w:r>
      <w:r w:rsidR="0065406B" w:rsidRPr="005034BB">
        <w:rPr>
          <w:rFonts w:ascii="Times New Roman" w:hAnsi="Times New Roman" w:cs="Times New Roman"/>
          <w:color w:val="000000"/>
          <w:sz w:val="24"/>
          <w:szCs w:val="24"/>
        </w:rPr>
        <w:t xml:space="preserve">atsakomybės kuriant atsparią korupcijai aplinką. </w:t>
      </w:r>
    </w:p>
    <w:p w:rsidR="0065406B" w:rsidRPr="005034BB" w:rsidRDefault="0065406B" w:rsidP="005034BB">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5. Antikorupciniai tikslai, uždaviniai</w:t>
      </w:r>
      <w:r w:rsidR="0049591A">
        <w:rPr>
          <w:rFonts w:ascii="Times New Roman" w:hAnsi="Times New Roman" w:cs="Times New Roman"/>
          <w:color w:val="000000"/>
          <w:sz w:val="24"/>
          <w:szCs w:val="24"/>
        </w:rPr>
        <w:t>,</w:t>
      </w:r>
      <w:r w:rsidRPr="005034BB">
        <w:rPr>
          <w:rFonts w:ascii="Times New Roman" w:hAnsi="Times New Roman" w:cs="Times New Roman"/>
          <w:color w:val="000000"/>
          <w:sz w:val="24"/>
          <w:szCs w:val="24"/>
        </w:rPr>
        <w:t xml:space="preserve"> jų siekiami rodikliai ir priemonės šiems rodikliams pasiekti nustatomi </w:t>
      </w:r>
      <w:r w:rsidR="00413110" w:rsidRPr="005034BB">
        <w:rPr>
          <w:rFonts w:ascii="Times New Roman" w:hAnsi="Times New Roman" w:cs="Times New Roman"/>
          <w:color w:val="000000"/>
          <w:sz w:val="24"/>
          <w:szCs w:val="24"/>
        </w:rPr>
        <w:t>trims</w:t>
      </w:r>
      <w:r w:rsidRPr="005034BB">
        <w:rPr>
          <w:rFonts w:ascii="Times New Roman" w:hAnsi="Times New Roman" w:cs="Times New Roman"/>
          <w:color w:val="000000"/>
          <w:sz w:val="24"/>
          <w:szCs w:val="24"/>
        </w:rPr>
        <w:t xml:space="preserve"> metams direktoriaus tvirtinamame </w:t>
      </w:r>
      <w:r w:rsidR="00F71D89" w:rsidRPr="005034BB">
        <w:rPr>
          <w:rFonts w:ascii="Times New Roman" w:hAnsi="Times New Roman" w:cs="Times New Roman"/>
          <w:color w:val="000000"/>
          <w:sz w:val="24"/>
          <w:szCs w:val="24"/>
        </w:rPr>
        <w:t xml:space="preserve">korupcijos prevencijos </w:t>
      </w:r>
      <w:r w:rsidR="00413110" w:rsidRPr="005034BB">
        <w:rPr>
          <w:rFonts w:ascii="Times New Roman" w:hAnsi="Times New Roman" w:cs="Times New Roman"/>
          <w:color w:val="000000"/>
          <w:sz w:val="24"/>
          <w:szCs w:val="24"/>
        </w:rPr>
        <w:t xml:space="preserve">veiksmų </w:t>
      </w:r>
      <w:r w:rsidR="00F71D89" w:rsidRPr="005034BB">
        <w:rPr>
          <w:rFonts w:ascii="Times New Roman" w:hAnsi="Times New Roman" w:cs="Times New Roman"/>
          <w:color w:val="000000"/>
          <w:sz w:val="24"/>
          <w:szCs w:val="24"/>
        </w:rPr>
        <w:t>plane</w:t>
      </w:r>
      <w:r w:rsidR="00413110" w:rsidRPr="005034BB">
        <w:rPr>
          <w:rFonts w:ascii="Times New Roman" w:hAnsi="Times New Roman" w:cs="Times New Roman"/>
          <w:color w:val="000000"/>
          <w:sz w:val="24"/>
          <w:szCs w:val="24"/>
        </w:rPr>
        <w:t>.</w:t>
      </w:r>
    </w:p>
    <w:p w:rsidR="00D620C6" w:rsidRPr="005034BB" w:rsidRDefault="00D620C6" w:rsidP="005034BB">
      <w:pPr>
        <w:autoSpaceDE w:val="0"/>
        <w:autoSpaceDN w:val="0"/>
        <w:adjustRightInd w:val="0"/>
        <w:spacing w:after="0" w:line="276" w:lineRule="auto"/>
        <w:jc w:val="both"/>
        <w:rPr>
          <w:rFonts w:ascii="Times New Roman" w:hAnsi="Times New Roman" w:cs="Times New Roman"/>
          <w:b/>
          <w:bCs/>
          <w:color w:val="000000"/>
          <w:sz w:val="24"/>
          <w:szCs w:val="24"/>
        </w:rPr>
      </w:pPr>
    </w:p>
    <w:p w:rsidR="00D620C6" w:rsidRPr="005034BB" w:rsidRDefault="00D620C6" w:rsidP="005034BB">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II SKYRIUS</w:t>
      </w:r>
    </w:p>
    <w:p w:rsidR="0065406B" w:rsidRPr="005034BB" w:rsidRDefault="0065406B" w:rsidP="005034BB">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NORMINĖS NUORODOS</w:t>
      </w:r>
    </w:p>
    <w:p w:rsidR="00D620C6" w:rsidRPr="005034BB" w:rsidRDefault="00D620C6" w:rsidP="005034BB">
      <w:pPr>
        <w:autoSpaceDE w:val="0"/>
        <w:autoSpaceDN w:val="0"/>
        <w:adjustRightInd w:val="0"/>
        <w:spacing w:after="0" w:line="276" w:lineRule="auto"/>
        <w:jc w:val="both"/>
        <w:rPr>
          <w:rFonts w:ascii="Times New Roman" w:hAnsi="Times New Roman" w:cs="Times New Roman"/>
          <w:color w:val="000000"/>
          <w:sz w:val="24"/>
          <w:szCs w:val="24"/>
        </w:rPr>
      </w:pPr>
    </w:p>
    <w:p w:rsidR="008A6787" w:rsidRPr="00D5306A" w:rsidRDefault="0065406B" w:rsidP="00D5306A">
      <w:pPr>
        <w:numPr>
          <w:ilvl w:val="6"/>
          <w:numId w:val="3"/>
        </w:numPr>
        <w:autoSpaceDE w:val="0"/>
        <w:autoSpaceDN w:val="0"/>
        <w:adjustRightInd w:val="0"/>
        <w:spacing w:after="71" w:line="276" w:lineRule="auto"/>
        <w:ind w:hanging="360"/>
        <w:jc w:val="both"/>
        <w:rPr>
          <w:rFonts w:ascii="Times New Roman" w:hAnsi="Times New Roman" w:cs="Times New Roman"/>
          <w:color w:val="000000"/>
          <w:sz w:val="24"/>
          <w:szCs w:val="24"/>
        </w:rPr>
      </w:pPr>
      <w:r w:rsidRPr="00D5306A">
        <w:rPr>
          <w:rFonts w:ascii="Times New Roman" w:hAnsi="Times New Roman" w:cs="Times New Roman"/>
          <w:color w:val="000000"/>
          <w:sz w:val="24"/>
          <w:szCs w:val="24"/>
        </w:rPr>
        <w:t xml:space="preserve">Politika parengta vadovaujantis: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D5306A">
        <w:rPr>
          <w:rFonts w:ascii="Times New Roman" w:eastAsia="Times New Roman" w:hAnsi="Times New Roman" w:cs="Times New Roman"/>
          <w:sz w:val="24"/>
          <w:szCs w:val="24"/>
          <w:lang w:eastAsia="lt-LT"/>
        </w:rPr>
        <w:t xml:space="preserve">  Lietuvos Respublikos korupcijos prevencijos įstatymas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vidaus kontrolės ir vidaus audito įstatymas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lastRenderedPageBreak/>
        <w:t xml:space="preserve">  Lietuvos Respublikos viešųjų ir privačių interesų derinimo įstatymas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pranešėjų apsaugos įstatymas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lobistinės veiklos įstatymas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Seimo 2022 m. birželio 28 d. nutarimas Nr. XIV-1178 „Dėl 2022–2033 metų nacionalinės darbotvarkės korupcijos prevencijos klausimais patvirtinimo“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Vyriausybės 2021 m. gruodžio 29 d. nutarimas Nr. 1155 „Dėl už korupcijai atsparios aplinkos kūrimą atsakingų subjektų pavyzdinių nuostatų ir pareigybės aprašymo patvirtinimo“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Vyriausybės 2014 m. kovo 12 d. nutarimas Nr. 243 „Dėl teisės aktų projektų antikorupcinio vertinimo taisyklių patvirtinimo“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Vyriausybės 2018 m. lapkričio 14 d. nutarimas Nr. 1133 „Dėl Lietuvos Respublikos pranešėjų apsaugos įstatymo įgyvendinimo“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Bendrųjų reikalavimų valstybės ir savivaldybių institucijų ir įstaigų interneto svetainėms ir mobiliosioms programoms aprašas, patvirtintas Lietuvos Respublikos Vyriausybės 2003 m. balandžio 18 d. nutarimu Nr. 480 (galiojanti suvestinė redakcija);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Lietuvos Respublikos finansų ministro 2020 m. birželio 29 d. įsakymas Nr. 1K-195 „Dėl vidaus kontrolės įgyvendinimo viešajame juridiniame asmenyje“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Korupcijos pasireiškimo tikimybės nustatymo ir jo atlikimo tvarkos rekomendacijos, patvirtintos Lietuvos Respublikos specialiųjų tyrimų tarnybos direktoriaus 2021 m. lapkričio 30 d. įsakymu Nr. 2-246 (su vėlesniais pakeitimais); </w:t>
      </w:r>
    </w:p>
    <w:p w:rsid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xml:space="preserve">  Korupcijos prevencijos veiksmų planų, jų projektų ir planų įgyvendinimo vertinimo tvarkos aprašas, patvirtintas Lietuvos Respublikos specialiųjų tyrimų tarnybos direktoriaus 2021 m. gruodžio 28 d. įsakymu Nr. 2-283 (su vėlesniais pakeitimais); </w:t>
      </w:r>
    </w:p>
    <w:p w:rsidR="0065406B" w:rsidRPr="00C85CB3" w:rsidRDefault="00D5306A" w:rsidP="00C85CB3">
      <w:pPr>
        <w:pStyle w:val="Sraopastraipa"/>
        <w:spacing w:after="0" w:line="276" w:lineRule="auto"/>
        <w:ind w:left="0" w:firstLine="709"/>
        <w:jc w:val="both"/>
        <w:rPr>
          <w:rFonts w:ascii="Times New Roman" w:eastAsia="Times New Roman" w:hAnsi="Times New Roman" w:cs="Times New Roman"/>
          <w:sz w:val="24"/>
          <w:szCs w:val="24"/>
          <w:lang w:eastAsia="lt-LT"/>
        </w:rPr>
      </w:pPr>
      <w:r w:rsidRPr="00C85CB3">
        <w:rPr>
          <w:rFonts w:ascii="Times New Roman" w:eastAsia="Times New Roman" w:hAnsi="Times New Roman" w:cs="Times New Roman"/>
          <w:sz w:val="24"/>
          <w:szCs w:val="24"/>
          <w:lang w:eastAsia="lt-LT"/>
        </w:rPr>
        <w:t>  Lietuvos Respublikos specialiųjų tyrimų tarnybos direktoriaus 2021 m. lapkričio 10 d. įsakymas Nr. 2-231 „Dėl informacijos apie asmenis, siekiančius eiti arba einančius pareigas viešojo sektoriaus subjekte, Europos Sąjungos ar tarptautinėse institucijose Lietuvos Respublikos teikimu, pateikimo tvarkos aprašo ir prašymų pateikti informaciją formų tvirtinimo“ (su vėlesniais pakeitimais).</w:t>
      </w:r>
    </w:p>
    <w:p w:rsidR="00D5306A" w:rsidRPr="00D5306A" w:rsidRDefault="00D5306A" w:rsidP="00D5306A">
      <w:pPr>
        <w:pStyle w:val="Sraopastraipa"/>
        <w:autoSpaceDE w:val="0"/>
        <w:autoSpaceDN w:val="0"/>
        <w:adjustRightInd w:val="0"/>
        <w:spacing w:after="0" w:line="276" w:lineRule="auto"/>
        <w:jc w:val="both"/>
        <w:rPr>
          <w:rFonts w:ascii="Times New Roman" w:hAnsi="Times New Roman" w:cs="Times New Roman"/>
          <w:color w:val="000000"/>
          <w:sz w:val="24"/>
          <w:szCs w:val="24"/>
        </w:rPr>
      </w:pPr>
    </w:p>
    <w:p w:rsidR="00D620C6" w:rsidRPr="00D5306A" w:rsidRDefault="00D620C6" w:rsidP="00D5306A">
      <w:pPr>
        <w:pStyle w:val="Default"/>
        <w:spacing w:line="276" w:lineRule="auto"/>
        <w:jc w:val="center"/>
        <w:rPr>
          <w:b/>
        </w:rPr>
      </w:pPr>
      <w:r w:rsidRPr="00D5306A">
        <w:rPr>
          <w:b/>
        </w:rPr>
        <w:t>III SKYRIUS</w:t>
      </w:r>
    </w:p>
    <w:p w:rsidR="0065406B" w:rsidRPr="005034BB" w:rsidRDefault="00D620C6" w:rsidP="005034BB">
      <w:pPr>
        <w:pStyle w:val="Default"/>
        <w:spacing w:line="276" w:lineRule="auto"/>
        <w:jc w:val="center"/>
        <w:rPr>
          <w:b/>
        </w:rPr>
      </w:pPr>
      <w:r w:rsidRPr="005034BB">
        <w:rPr>
          <w:b/>
        </w:rPr>
        <w:t>T</w:t>
      </w:r>
      <w:r w:rsidR="0065406B" w:rsidRPr="005034BB">
        <w:rPr>
          <w:b/>
        </w:rPr>
        <w:t>ERMINAI IR APIBRĖŽTYS</w:t>
      </w:r>
    </w:p>
    <w:p w:rsidR="0065406B" w:rsidRPr="005034BB" w:rsidRDefault="0065406B" w:rsidP="005034BB">
      <w:pPr>
        <w:autoSpaceDE w:val="0"/>
        <w:autoSpaceDN w:val="0"/>
        <w:adjustRightInd w:val="0"/>
        <w:spacing w:after="0" w:line="276" w:lineRule="auto"/>
        <w:jc w:val="both"/>
        <w:rPr>
          <w:rFonts w:ascii="Times New Roman" w:hAnsi="Times New Roman" w:cs="Times New Roman"/>
          <w:color w:val="000000"/>
          <w:sz w:val="24"/>
          <w:szCs w:val="24"/>
        </w:rPr>
      </w:pPr>
    </w:p>
    <w:p w:rsidR="004E3BA9"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 Šioje Politikoje naudojamos pagrindinės sąvokos, sutrumpinimai ir apibrėžimai: </w:t>
      </w:r>
    </w:p>
    <w:p w:rsidR="004E3BA9"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 </w:t>
      </w:r>
      <w:r w:rsidRPr="005034BB">
        <w:rPr>
          <w:rFonts w:ascii="Times New Roman" w:hAnsi="Times New Roman" w:cs="Times New Roman"/>
          <w:b/>
          <w:color w:val="000000"/>
          <w:sz w:val="24"/>
          <w:szCs w:val="24"/>
        </w:rPr>
        <w:t>artimi asmenys</w:t>
      </w:r>
      <w:r w:rsidRPr="005034BB">
        <w:rPr>
          <w:rFonts w:ascii="Times New Roman" w:hAnsi="Times New Roman" w:cs="Times New Roman"/>
          <w:color w:val="000000"/>
          <w:sz w:val="24"/>
          <w:szCs w:val="24"/>
        </w:rPr>
        <w:t xml:space="preserve"> – deklaruojančio asmens sutuoktinis, sugyventinis, partneris, kai partnerystė įregistruota įstatymų nustatyta tvarka (toliau – partneris), taip pat jų ir deklaruojančio asmens tėvai (įtėviai), vaikai (įvaikiai), broliai (įbroliai), seserys (įseserės), seneliai, vaikaičiai ir jų sutuoktiniai, sugyventiniai ar partneriai; </w:t>
      </w:r>
    </w:p>
    <w:p w:rsidR="004E3BA9" w:rsidRPr="005034BB" w:rsidRDefault="004E3BA9" w:rsidP="0032216E">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7.2. </w:t>
      </w:r>
      <w:r w:rsidR="0065406B" w:rsidRPr="005034BB">
        <w:rPr>
          <w:rFonts w:ascii="Times New Roman" w:hAnsi="Times New Roman" w:cs="Times New Roman"/>
          <w:b/>
          <w:color w:val="000000"/>
          <w:sz w:val="24"/>
          <w:szCs w:val="24"/>
        </w:rPr>
        <w:t>deklaruojantis asmuo</w:t>
      </w:r>
      <w:r w:rsidR="0065406B" w:rsidRPr="005034BB">
        <w:rPr>
          <w:rFonts w:ascii="Times New Roman" w:hAnsi="Times New Roman" w:cs="Times New Roman"/>
          <w:color w:val="000000"/>
          <w:sz w:val="24"/>
          <w:szCs w:val="24"/>
        </w:rPr>
        <w:t xml:space="preserve"> –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darbuotojas, kurio pareigybė nurodyta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direktoriaus patvirtintame pareigybių, kurias einantys asmenys privalo deklaruoti privačius interesus, sąraše; </w:t>
      </w:r>
    </w:p>
    <w:p w:rsidR="004E3BA9" w:rsidRPr="005034BB" w:rsidRDefault="004E3BA9" w:rsidP="0032216E">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7.3. </w:t>
      </w:r>
      <w:r w:rsidR="0065406B" w:rsidRPr="005034BB">
        <w:rPr>
          <w:rFonts w:ascii="Times New Roman" w:hAnsi="Times New Roman" w:cs="Times New Roman"/>
          <w:b/>
          <w:color w:val="000000"/>
          <w:sz w:val="24"/>
          <w:szCs w:val="24"/>
        </w:rPr>
        <w:t>korupcija</w:t>
      </w:r>
      <w:r w:rsidR="0065406B" w:rsidRPr="005034BB">
        <w:rPr>
          <w:rFonts w:ascii="Times New Roman" w:hAnsi="Times New Roman" w:cs="Times New Roman"/>
          <w:color w:val="000000"/>
          <w:sz w:val="24"/>
          <w:szCs w:val="24"/>
        </w:rPr>
        <w:t xml:space="preserve"> – piktnaudžiavimas įgaliojimais siekiant naudos sau ar kitam asmeniui viešajame ar privačiame sektoriuje;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lastRenderedPageBreak/>
        <w:t xml:space="preserve">7.4. </w:t>
      </w:r>
      <w:r w:rsidR="0065406B" w:rsidRPr="005034BB">
        <w:rPr>
          <w:rFonts w:ascii="Times New Roman" w:hAnsi="Times New Roman" w:cs="Times New Roman"/>
          <w:b/>
          <w:color w:val="000000"/>
          <w:sz w:val="24"/>
          <w:szCs w:val="24"/>
        </w:rPr>
        <w:t>suinteresuotos šalys</w:t>
      </w:r>
      <w:r w:rsidR="0065406B" w:rsidRPr="005034BB">
        <w:rPr>
          <w:rFonts w:ascii="Times New Roman" w:hAnsi="Times New Roman" w:cs="Times New Roman"/>
          <w:color w:val="000000"/>
          <w:sz w:val="24"/>
          <w:szCs w:val="24"/>
        </w:rPr>
        <w:t xml:space="preserve"> – Lietuvos Respublikos </w:t>
      </w:r>
      <w:r w:rsidR="002E0B36" w:rsidRPr="005034BB">
        <w:rPr>
          <w:rFonts w:ascii="Times New Roman" w:hAnsi="Times New Roman" w:cs="Times New Roman"/>
          <w:color w:val="000000"/>
          <w:sz w:val="24"/>
          <w:szCs w:val="24"/>
        </w:rPr>
        <w:t xml:space="preserve">kultūros </w:t>
      </w:r>
      <w:r w:rsidR="0065406B" w:rsidRPr="005034BB">
        <w:rPr>
          <w:rFonts w:ascii="Times New Roman" w:hAnsi="Times New Roman" w:cs="Times New Roman"/>
          <w:color w:val="000000"/>
          <w:sz w:val="24"/>
          <w:szCs w:val="24"/>
        </w:rPr>
        <w:t xml:space="preserve">ministerija,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esami ar būsimi tiekėjai ir kiti kontrahentai, privatūs ir verslo klientai, bendruomenės,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veiklos priežiūros institucijos, žiniasklaida, taip pat kitos įstaigos ar institucijos, su kuriomis </w:t>
      </w:r>
      <w:r w:rsidR="0032216E">
        <w:rPr>
          <w:rFonts w:ascii="Times New Roman" w:hAnsi="Times New Roman" w:cs="Times New Roman"/>
          <w:color w:val="000000"/>
          <w:sz w:val="24"/>
          <w:szCs w:val="24"/>
        </w:rPr>
        <w:t>Kultūros centras</w:t>
      </w:r>
      <w:r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tiesiogiai ar netiesiogiai yra užmezgęs arba ketina užmegzti dalykinius santykius;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7.5.</w:t>
      </w:r>
      <w:r w:rsidRPr="005034BB">
        <w:rPr>
          <w:rFonts w:ascii="Times New Roman" w:hAnsi="Times New Roman" w:cs="Times New Roman"/>
          <w:b/>
          <w:color w:val="000000"/>
          <w:sz w:val="24"/>
          <w:szCs w:val="24"/>
        </w:rPr>
        <w:t xml:space="preserve"> </w:t>
      </w:r>
      <w:r w:rsidR="0065406B" w:rsidRPr="005034BB">
        <w:rPr>
          <w:rFonts w:ascii="Times New Roman" w:hAnsi="Times New Roman" w:cs="Times New Roman"/>
          <w:b/>
          <w:color w:val="000000"/>
          <w:sz w:val="24"/>
          <w:szCs w:val="24"/>
        </w:rPr>
        <w:t>nepotizmas</w:t>
      </w:r>
      <w:r w:rsidR="0065406B" w:rsidRPr="005034BB">
        <w:rPr>
          <w:rFonts w:ascii="Times New Roman" w:hAnsi="Times New Roman" w:cs="Times New Roman"/>
          <w:color w:val="000000"/>
          <w:sz w:val="24"/>
          <w:szCs w:val="24"/>
        </w:rPr>
        <w:t xml:space="preserve"> – tai reiškinys, kai savo vardu, galia ar pareigomis besinaudojantys žmonės globoja ar proteguoja šeimos narius, partnerius, giminaičius;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7.6. </w:t>
      </w:r>
      <w:proofErr w:type="spellStart"/>
      <w:r w:rsidR="0065406B" w:rsidRPr="005034BB">
        <w:rPr>
          <w:rFonts w:ascii="Times New Roman" w:hAnsi="Times New Roman" w:cs="Times New Roman"/>
          <w:b/>
          <w:color w:val="000000"/>
          <w:sz w:val="24"/>
          <w:szCs w:val="24"/>
        </w:rPr>
        <w:t>kronizmas</w:t>
      </w:r>
      <w:proofErr w:type="spellEnd"/>
      <w:r w:rsidR="0065406B" w:rsidRPr="005034BB">
        <w:rPr>
          <w:rFonts w:ascii="Times New Roman" w:hAnsi="Times New Roman" w:cs="Times New Roman"/>
          <w:color w:val="000000"/>
          <w:sz w:val="24"/>
          <w:szCs w:val="24"/>
        </w:rPr>
        <w:t xml:space="preserve"> – tai reiškinys, kai savo vardu, galia ar pareigomis besinaudojantys žmonės globoja ar proteguoja draugus ar bičiulius;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7.7. </w:t>
      </w:r>
      <w:r w:rsidR="0065406B" w:rsidRPr="005034BB">
        <w:rPr>
          <w:rFonts w:ascii="Times New Roman" w:hAnsi="Times New Roman" w:cs="Times New Roman"/>
          <w:b/>
          <w:color w:val="000000"/>
          <w:sz w:val="24"/>
          <w:szCs w:val="24"/>
        </w:rPr>
        <w:t>korupcijos pasireiškimo tikimybės nustatymas</w:t>
      </w:r>
      <w:r w:rsidR="0065406B" w:rsidRPr="005034BB">
        <w:rPr>
          <w:rFonts w:ascii="Times New Roman" w:hAnsi="Times New Roman" w:cs="Times New Roman"/>
          <w:color w:val="000000"/>
          <w:sz w:val="24"/>
          <w:szCs w:val="24"/>
        </w:rPr>
        <w:t xml:space="preserve"> – Lietuvos Respublikos specialiųjų tyrimų tarnybos direktoriaus 2021 m. lapkričio 30 d. įsakymu Nr. 2-246 patvirtintos </w:t>
      </w:r>
      <w:r w:rsidR="005445A4">
        <w:rPr>
          <w:rFonts w:ascii="Times New Roman" w:hAnsi="Times New Roman" w:cs="Times New Roman"/>
          <w:color w:val="000000"/>
          <w:sz w:val="24"/>
          <w:szCs w:val="24"/>
        </w:rPr>
        <w:t>„</w:t>
      </w:r>
      <w:r w:rsidR="0065406B" w:rsidRPr="005034BB">
        <w:rPr>
          <w:rFonts w:ascii="Times New Roman" w:hAnsi="Times New Roman" w:cs="Times New Roman"/>
          <w:color w:val="000000"/>
          <w:sz w:val="24"/>
          <w:szCs w:val="24"/>
        </w:rPr>
        <w:t>Korupcijos pasireiškimo tikimybės nustatymo ir jo atlikimo tvarkos rekomendacijos</w:t>
      </w:r>
      <w:r w:rsidR="005445A4">
        <w:rPr>
          <w:rFonts w:ascii="Times New Roman" w:hAnsi="Times New Roman" w:cs="Times New Roman"/>
          <w:color w:val="000000"/>
          <w:sz w:val="24"/>
          <w:szCs w:val="24"/>
        </w:rPr>
        <w:t>“</w:t>
      </w:r>
      <w:r w:rsidR="0065406B" w:rsidRPr="005034BB">
        <w:rPr>
          <w:rFonts w:ascii="Times New Roman" w:hAnsi="Times New Roman" w:cs="Times New Roman"/>
          <w:color w:val="000000"/>
          <w:sz w:val="24"/>
          <w:szCs w:val="24"/>
        </w:rPr>
        <w:t xml:space="preserve">, kuriomis vadovaujantis nustatomi korupcijos rizikos veiksniai;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7.8. </w:t>
      </w:r>
      <w:r w:rsidR="0065406B" w:rsidRPr="005034BB">
        <w:rPr>
          <w:rFonts w:ascii="Times New Roman" w:hAnsi="Times New Roman" w:cs="Times New Roman"/>
          <w:b/>
          <w:color w:val="000000"/>
          <w:sz w:val="24"/>
          <w:szCs w:val="24"/>
        </w:rPr>
        <w:t>korupcijos prevencija</w:t>
      </w:r>
      <w:r w:rsidR="0065406B" w:rsidRPr="005034BB">
        <w:rPr>
          <w:rFonts w:ascii="Times New Roman" w:hAnsi="Times New Roman" w:cs="Times New Roman"/>
          <w:color w:val="000000"/>
          <w:sz w:val="24"/>
          <w:szCs w:val="24"/>
        </w:rPr>
        <w:t xml:space="preserve"> – sisteminga veikla, kuria siekiama didinti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atsparumą korupcijai ir kuri apima korupcijos rizikos veiksnių nustatymą, įvertinimą, šalinimą ir (ar) mažinimą, sudarant bei įgyvendinant korupcijai atsparios aplinkos kūrimo priemonių sistemą;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7.9. </w:t>
      </w:r>
      <w:r w:rsidR="0065406B" w:rsidRPr="005034BB">
        <w:rPr>
          <w:rFonts w:ascii="Times New Roman" w:hAnsi="Times New Roman" w:cs="Times New Roman"/>
          <w:b/>
          <w:color w:val="000000"/>
          <w:sz w:val="24"/>
          <w:szCs w:val="24"/>
        </w:rPr>
        <w:t>korupcijos rizika</w:t>
      </w:r>
      <w:r w:rsidR="0065406B" w:rsidRPr="005034BB">
        <w:rPr>
          <w:rFonts w:ascii="Times New Roman" w:hAnsi="Times New Roman" w:cs="Times New Roman"/>
          <w:color w:val="000000"/>
          <w:sz w:val="24"/>
          <w:szCs w:val="24"/>
        </w:rPr>
        <w:t xml:space="preserve"> – tikimybė, kad viešojo ar privataus sektoriaus subjekto veiklos srityje gali pasireikšti korupcija;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7.10. </w:t>
      </w:r>
      <w:r w:rsidR="0065406B" w:rsidRPr="005034BB">
        <w:rPr>
          <w:rFonts w:ascii="Times New Roman" w:hAnsi="Times New Roman" w:cs="Times New Roman"/>
          <w:b/>
          <w:color w:val="000000"/>
          <w:sz w:val="24"/>
          <w:szCs w:val="24"/>
        </w:rPr>
        <w:t>korupcijos rizikos valdymas</w:t>
      </w:r>
      <w:r w:rsidR="0065406B" w:rsidRPr="005034BB">
        <w:rPr>
          <w:rFonts w:ascii="Times New Roman" w:hAnsi="Times New Roman" w:cs="Times New Roman"/>
          <w:color w:val="000000"/>
          <w:sz w:val="24"/>
          <w:szCs w:val="24"/>
        </w:rPr>
        <w:t xml:space="preserve"> – </w:t>
      </w:r>
      <w:r w:rsidR="00C2646D"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vidaus kontrolės sudedamoji dalis, apimanti korupcijos rizikos veiksnių nustatymą, įvertinimą ir priemonių, kurios mažina korupcijos riziką parinkimą, jų įgyvendinimą, pasiektų rezultatų vertinimą; </w:t>
      </w:r>
    </w:p>
    <w:p w:rsidR="004E3BA9" w:rsidRPr="005034BB" w:rsidRDefault="004E3BA9"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7.11. </w:t>
      </w:r>
      <w:r w:rsidR="0065406B" w:rsidRPr="005034BB">
        <w:rPr>
          <w:rFonts w:ascii="Times New Roman" w:hAnsi="Times New Roman" w:cs="Times New Roman"/>
          <w:b/>
          <w:sz w:val="24"/>
          <w:szCs w:val="24"/>
        </w:rPr>
        <w:t>korupcinio pobūdžio nusikalstamos veikos</w:t>
      </w:r>
      <w:r w:rsidR="0065406B" w:rsidRPr="005034BB">
        <w:rPr>
          <w:rFonts w:ascii="Times New Roman" w:hAnsi="Times New Roman" w:cs="Times New Roman"/>
          <w:sz w:val="24"/>
          <w:szCs w:val="24"/>
        </w:rPr>
        <w:t xml:space="preserve"> – kyšininkavimas, prekyba poveikiu, papirkimas, piktnaudžiavimas. Nusikalstamos veikos, padaromos viešajame sektoriuje arba teikiant administracines ar viešąsias paslaugas piktnaudžiaujant įgaliojimais ir tiesiogiai ar netiesiogiai siekiant naudos sau ar kitam asmeniui: neteisėtas teisių į daiktą įregistravimas, tarnybos pareigų neatlikimas, valstybės paslapties atskleidimas, neteisėtas politinių partijų ir politinių kampanijų finansavimas, sukčiavimas, turto pasisavinimas, turto iššvaistymas, komercinės paslapties atskleidimas, nusikalstamu būdu gauto turto legalizavimas, neteisingų duomenų apie pajamas, pelną ar turtą pateikimas, kišimasis į valstybės tarnautojo ar viešojo administravimo funkcijas atliekančio asmens veiklą, tarnybos paslapties atskleidimas, dokumento suklastojimas ar disponavimas </w:t>
      </w:r>
      <w:r w:rsidR="0065406B" w:rsidRPr="005034BB">
        <w:rPr>
          <w:rFonts w:ascii="Times New Roman" w:hAnsi="Times New Roman" w:cs="Times New Roman"/>
          <w:color w:val="000000"/>
          <w:sz w:val="24"/>
          <w:szCs w:val="24"/>
        </w:rPr>
        <w:t xml:space="preserve">suklastotu dokumentu ir kitos nusikalstamos veikos, kuriomis siekiama kyšio, papirkimo arba nuslėpti ar užmaskuoti kyšininkavimą, prekybą poveikiu ar papirkimą; </w:t>
      </w:r>
    </w:p>
    <w:p w:rsidR="004E3BA9" w:rsidRPr="005034BB" w:rsidRDefault="0065406B"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7.12. </w:t>
      </w:r>
      <w:r w:rsidRPr="005034BB">
        <w:rPr>
          <w:rFonts w:ascii="Times New Roman" w:hAnsi="Times New Roman" w:cs="Times New Roman"/>
          <w:b/>
          <w:color w:val="000000"/>
          <w:sz w:val="24"/>
          <w:szCs w:val="24"/>
        </w:rPr>
        <w:t>korupcinio pobūdžio teisės pažeidimas</w:t>
      </w:r>
      <w:r w:rsidRPr="005034BB">
        <w:rPr>
          <w:rFonts w:ascii="Times New Roman" w:hAnsi="Times New Roman" w:cs="Times New Roman"/>
          <w:color w:val="000000"/>
          <w:sz w:val="24"/>
          <w:szCs w:val="24"/>
        </w:rPr>
        <w:t xml:space="preserve"> – administracinis nusižengimas, darbo pareigų pažeidimas ar tarnybinis nusižengimas, padaromas piktnaudžiaujant įgaliojimais ir tiesiogiai ar netiesiogiai siekiant naudos sau ar kitam asmeniui, taip pat korupcinio pobūdžio nusikalstama veika; </w:t>
      </w:r>
    </w:p>
    <w:p w:rsidR="004E3BA9" w:rsidRPr="005034BB" w:rsidRDefault="0065406B"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7.13. </w:t>
      </w:r>
      <w:r w:rsidRPr="005034BB">
        <w:rPr>
          <w:rFonts w:ascii="Times New Roman" w:hAnsi="Times New Roman" w:cs="Times New Roman"/>
          <w:b/>
          <w:color w:val="000000"/>
          <w:sz w:val="24"/>
          <w:szCs w:val="24"/>
        </w:rPr>
        <w:t>privatūs interesai</w:t>
      </w:r>
      <w:r w:rsidRPr="005034BB">
        <w:rPr>
          <w:rFonts w:ascii="Times New Roman" w:hAnsi="Times New Roman" w:cs="Times New Roman"/>
          <w:color w:val="000000"/>
          <w:sz w:val="24"/>
          <w:szCs w:val="24"/>
        </w:rPr>
        <w:t xml:space="preserve"> – privačius interesus deklaruojančio asmens (ar jam artimo asmens) suinteresuotumas asmenine turtine ar neturtine nauda, deklaruojančio asmens (ar jam artimo asmens) moralinė skola, moralinis įsipareigojimas ar kitas panašaus pobūdžio interesas deklaruojančiam asmeniui atliekant pareigas; </w:t>
      </w:r>
    </w:p>
    <w:p w:rsidR="004E3BA9" w:rsidRPr="005034BB" w:rsidRDefault="0065406B"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7.14. </w:t>
      </w:r>
      <w:r w:rsidRPr="005034BB">
        <w:rPr>
          <w:rFonts w:ascii="Times New Roman" w:hAnsi="Times New Roman" w:cs="Times New Roman"/>
          <w:b/>
          <w:color w:val="000000"/>
          <w:sz w:val="24"/>
          <w:szCs w:val="24"/>
        </w:rPr>
        <w:t>interesų konfliktas</w:t>
      </w:r>
      <w:r w:rsidRPr="005034BB">
        <w:rPr>
          <w:rFonts w:ascii="Times New Roman" w:hAnsi="Times New Roman" w:cs="Times New Roman"/>
          <w:color w:val="000000"/>
          <w:sz w:val="24"/>
          <w:szCs w:val="24"/>
        </w:rPr>
        <w:t xml:space="preserve"> – situacija, kai </w:t>
      </w:r>
      <w:r w:rsidR="00C2646D"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darbuotojas, atlikdamas pareigas ar vykdydamas pavedimą, privalo priimti ar dalyvauti priimant sprendimą, ar įvykdyti pavedimą, kurie susiję ir su jo privačiais interesais; </w:t>
      </w:r>
    </w:p>
    <w:p w:rsidR="004E3BA9" w:rsidRPr="005034BB" w:rsidRDefault="0065406B" w:rsidP="00EA5BDC">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7.15.</w:t>
      </w:r>
      <w:r w:rsidRPr="005034BB">
        <w:rPr>
          <w:rFonts w:ascii="Times New Roman" w:hAnsi="Times New Roman" w:cs="Times New Roman"/>
          <w:b/>
          <w:color w:val="000000"/>
          <w:sz w:val="24"/>
          <w:szCs w:val="24"/>
        </w:rPr>
        <w:t xml:space="preserve"> sprendimas</w:t>
      </w:r>
      <w:r w:rsidRPr="005034BB">
        <w:rPr>
          <w:rFonts w:ascii="Times New Roman" w:hAnsi="Times New Roman" w:cs="Times New Roman"/>
          <w:color w:val="000000"/>
          <w:sz w:val="24"/>
          <w:szCs w:val="24"/>
        </w:rPr>
        <w:t xml:space="preserve"> – bet koks </w:t>
      </w:r>
      <w:r w:rsidR="00C2646D"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darbuotojo veiksmas, kuris atliekamas vykdant savo tiesiogines pareigas (dalyvavimas darbo grupėse, komisijose, dokumentų rengimas, vizavimas, pasirašymas ir pan.); </w:t>
      </w:r>
    </w:p>
    <w:p w:rsidR="004E3BA9" w:rsidRPr="005034BB" w:rsidRDefault="0065406B" w:rsidP="00F34AB9">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lastRenderedPageBreak/>
        <w:t xml:space="preserve">7.16. </w:t>
      </w:r>
      <w:r w:rsidRPr="005034BB">
        <w:rPr>
          <w:rFonts w:ascii="Times New Roman" w:hAnsi="Times New Roman" w:cs="Times New Roman"/>
          <w:b/>
          <w:color w:val="000000"/>
          <w:sz w:val="24"/>
          <w:szCs w:val="24"/>
        </w:rPr>
        <w:t>viešieji interesai</w:t>
      </w:r>
      <w:r w:rsidRPr="005034BB">
        <w:rPr>
          <w:rFonts w:ascii="Times New Roman" w:hAnsi="Times New Roman" w:cs="Times New Roman"/>
          <w:color w:val="000000"/>
          <w:sz w:val="24"/>
          <w:szCs w:val="24"/>
        </w:rPr>
        <w:t xml:space="preserve"> – visuomenės suinteresuotumas, kad deklaruojantys asmenys visus sprendimus priimtų nešališkai ir teisingai. </w:t>
      </w:r>
    </w:p>
    <w:p w:rsidR="0065406B" w:rsidRPr="005034BB" w:rsidRDefault="0065406B" w:rsidP="00F34AB9">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8. Kiti naudojami terminai ir jų apibrėžtys suprantami taip, kaip jie apibrėžti II skyriuje nurodytuose teisės aktuose ir dokumentuose. </w:t>
      </w:r>
    </w:p>
    <w:p w:rsidR="00D620C6" w:rsidRPr="005034BB" w:rsidRDefault="00D620C6" w:rsidP="00EA4F04">
      <w:pPr>
        <w:autoSpaceDE w:val="0"/>
        <w:autoSpaceDN w:val="0"/>
        <w:adjustRightInd w:val="0"/>
        <w:spacing w:after="0" w:line="276" w:lineRule="auto"/>
        <w:jc w:val="both"/>
        <w:rPr>
          <w:rFonts w:ascii="Times New Roman" w:hAnsi="Times New Roman" w:cs="Times New Roman"/>
          <w:color w:val="000000"/>
          <w:sz w:val="24"/>
          <w:szCs w:val="24"/>
        </w:rPr>
      </w:pPr>
    </w:p>
    <w:p w:rsidR="00D620C6" w:rsidRPr="005034BB" w:rsidRDefault="00D620C6"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IV SKYRIUS</w:t>
      </w:r>
    </w:p>
    <w:p w:rsidR="0065406B" w:rsidRPr="005034BB" w:rsidRDefault="0065406B"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 xml:space="preserve">ATSPARIOS KORUPCIJAI APLINKOS </w:t>
      </w:r>
      <w:r w:rsidR="00116813" w:rsidRPr="005034BB">
        <w:rPr>
          <w:rFonts w:ascii="Times New Roman" w:hAnsi="Times New Roman" w:cs="Times New Roman"/>
          <w:b/>
          <w:bCs/>
          <w:color w:val="000000"/>
          <w:sz w:val="24"/>
          <w:szCs w:val="24"/>
        </w:rPr>
        <w:t xml:space="preserve">KULTŪROS </w:t>
      </w:r>
      <w:r w:rsidRPr="005034BB">
        <w:rPr>
          <w:rFonts w:ascii="Times New Roman" w:hAnsi="Times New Roman" w:cs="Times New Roman"/>
          <w:b/>
          <w:bCs/>
          <w:color w:val="000000"/>
          <w:sz w:val="24"/>
          <w:szCs w:val="24"/>
        </w:rPr>
        <w:t>CENTRE KŪRIMO PRINCIPAI</w:t>
      </w:r>
    </w:p>
    <w:p w:rsidR="00D620C6" w:rsidRPr="005034BB" w:rsidRDefault="00D620C6" w:rsidP="00EA4F04">
      <w:pPr>
        <w:autoSpaceDE w:val="0"/>
        <w:autoSpaceDN w:val="0"/>
        <w:adjustRightInd w:val="0"/>
        <w:spacing w:after="0" w:line="276" w:lineRule="auto"/>
        <w:jc w:val="both"/>
        <w:rPr>
          <w:rFonts w:ascii="Times New Roman" w:hAnsi="Times New Roman" w:cs="Times New Roman"/>
          <w:color w:val="000000"/>
          <w:sz w:val="24"/>
          <w:szCs w:val="24"/>
        </w:rPr>
      </w:pPr>
    </w:p>
    <w:p w:rsidR="00BA7997" w:rsidRPr="005034BB" w:rsidRDefault="00044A99"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 </w:t>
      </w:r>
      <w:r w:rsidR="00272535" w:rsidRPr="005034BB">
        <w:rPr>
          <w:rFonts w:ascii="Times New Roman" w:hAnsi="Times New Roman" w:cs="Times New Roman"/>
          <w:color w:val="000000"/>
          <w:sz w:val="24"/>
          <w:szCs w:val="24"/>
        </w:rPr>
        <w:t xml:space="preserve">Kultūros centre </w:t>
      </w:r>
      <w:r w:rsidR="0065406B" w:rsidRPr="005034BB">
        <w:rPr>
          <w:rFonts w:ascii="Times New Roman" w:hAnsi="Times New Roman" w:cs="Times New Roman"/>
          <w:color w:val="000000"/>
          <w:sz w:val="24"/>
          <w:szCs w:val="24"/>
        </w:rPr>
        <w:t xml:space="preserve">korupcijos prevencija įgyvendinama ir atspari korupcijai aplinka kuriama vadovaujantis šiais principais: </w:t>
      </w:r>
    </w:p>
    <w:p w:rsidR="00BA7997" w:rsidRPr="005034BB" w:rsidRDefault="00BA7997"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9.1. </w:t>
      </w:r>
      <w:r w:rsidR="0065406B" w:rsidRPr="005034BB">
        <w:rPr>
          <w:rFonts w:ascii="Times New Roman" w:hAnsi="Times New Roman" w:cs="Times New Roman"/>
          <w:b/>
          <w:color w:val="000000"/>
          <w:sz w:val="24"/>
          <w:szCs w:val="24"/>
        </w:rPr>
        <w:t xml:space="preserve">teisėtumo. </w:t>
      </w:r>
      <w:r w:rsidR="0065406B" w:rsidRPr="005034BB">
        <w:rPr>
          <w:rFonts w:ascii="Times New Roman" w:hAnsi="Times New Roman" w:cs="Times New Roman"/>
          <w:color w:val="000000"/>
          <w:sz w:val="24"/>
          <w:szCs w:val="24"/>
        </w:rPr>
        <w:t xml:space="preserve">Korupcijos prevencijos ir antikorupcinės aplinkos kūrimo priemonės įgyvendinamos laikantis Lietuvos Respublikos Konstitucijos, įstatymų ir kitų teisės aktų reikalavimų ir užtikrinant asmens teisių ir laisvių apsaugą; </w:t>
      </w:r>
    </w:p>
    <w:p w:rsidR="00BA7997" w:rsidRPr="005034BB" w:rsidRDefault="00BA7997"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9.2. </w:t>
      </w:r>
      <w:r w:rsidR="0065406B" w:rsidRPr="005034BB">
        <w:rPr>
          <w:rFonts w:ascii="Times New Roman" w:hAnsi="Times New Roman" w:cs="Times New Roman"/>
          <w:b/>
          <w:sz w:val="24"/>
          <w:szCs w:val="24"/>
        </w:rPr>
        <w:t>nu</w:t>
      </w:r>
      <w:r w:rsidRPr="005034BB">
        <w:rPr>
          <w:rFonts w:ascii="Times New Roman" w:hAnsi="Times New Roman" w:cs="Times New Roman"/>
          <w:b/>
          <w:sz w:val="24"/>
          <w:szCs w:val="24"/>
        </w:rPr>
        <w:t>linės tolerancijos korupcijai.</w:t>
      </w:r>
      <w:r w:rsidRPr="005034BB">
        <w:rPr>
          <w:rFonts w:ascii="Times New Roman" w:hAnsi="Times New Roman" w:cs="Times New Roman"/>
          <w:sz w:val="24"/>
          <w:szCs w:val="24"/>
        </w:rPr>
        <w:t xml:space="preserve"> </w:t>
      </w:r>
      <w:r w:rsidR="00272535" w:rsidRPr="005034BB">
        <w:rPr>
          <w:rFonts w:ascii="Times New Roman" w:hAnsi="Times New Roman" w:cs="Times New Roman"/>
          <w:color w:val="000000"/>
          <w:sz w:val="24"/>
          <w:szCs w:val="24"/>
        </w:rPr>
        <w:t>Kultūros centre</w:t>
      </w:r>
      <w:r w:rsidR="0065406B" w:rsidRPr="005034BB">
        <w:rPr>
          <w:rFonts w:ascii="Times New Roman" w:hAnsi="Times New Roman" w:cs="Times New Roman"/>
          <w:sz w:val="24"/>
          <w:szCs w:val="24"/>
        </w:rPr>
        <w:t xml:space="preserve"> netoleruojamos jokios korupcijos formos ar korupcinio pobūdžio veikos, tarp jų, bet neapsiribojant, tokios korupcijos formos kaip kyšininkavimas, papirkinėjimas, prekyba poveikiu ar kitos veikos, kai tokių veikų padarymu siekiama ar reikalaujama kyšio, papirkimo, prekybos poveikiu, nuslėpti korupcinio pobūdžio veikas. Visi darbuotojai įsipareigoja vengti bet kokių korupcinio pobūdžio teisės pažeidimų, o jiems patikėtas funkcijas vykdyti sąžiningai ir skaidriai bei turi užtikrinti, kad savo veiksmais ar neveikimu jie nesudarytų sąlygų korupcinio pobūdžio veikoms. Priimdami bet kokius sprendimus darbuotojai privalo užtikrinti, kad būtų užkertamas kelias interesų konfliktams, nepotizmui, </w:t>
      </w:r>
      <w:proofErr w:type="spellStart"/>
      <w:r w:rsidR="0065406B" w:rsidRPr="005034BB">
        <w:rPr>
          <w:rFonts w:ascii="Times New Roman" w:hAnsi="Times New Roman" w:cs="Times New Roman"/>
          <w:sz w:val="24"/>
          <w:szCs w:val="24"/>
        </w:rPr>
        <w:t>kronizmui</w:t>
      </w:r>
      <w:proofErr w:type="spellEnd"/>
      <w:r w:rsidR="0065406B" w:rsidRPr="005034BB">
        <w:rPr>
          <w:rFonts w:ascii="Times New Roman" w:hAnsi="Times New Roman" w:cs="Times New Roman"/>
          <w:sz w:val="24"/>
          <w:szCs w:val="24"/>
        </w:rPr>
        <w:t xml:space="preserve"> ir pan. darbuotojai privalo jiems </w:t>
      </w:r>
      <w:r w:rsidR="00B85059" w:rsidRPr="005034BB">
        <w:rPr>
          <w:rFonts w:ascii="Times New Roman" w:hAnsi="Times New Roman" w:cs="Times New Roman"/>
          <w:color w:val="000000"/>
          <w:sz w:val="24"/>
          <w:szCs w:val="24"/>
        </w:rPr>
        <w:t>Kultūros centro</w:t>
      </w:r>
      <w:r w:rsidR="0065406B" w:rsidRPr="005034BB">
        <w:rPr>
          <w:rFonts w:ascii="Times New Roman" w:hAnsi="Times New Roman" w:cs="Times New Roman"/>
          <w:sz w:val="24"/>
          <w:szCs w:val="24"/>
        </w:rPr>
        <w:t xml:space="preserve"> suteiktas teises, pareigas ir įgaliojimus naudoti tik </w:t>
      </w:r>
      <w:r w:rsidR="00B85059" w:rsidRPr="005034BB">
        <w:rPr>
          <w:rFonts w:ascii="Times New Roman" w:hAnsi="Times New Roman" w:cs="Times New Roman"/>
          <w:color w:val="000000"/>
          <w:sz w:val="24"/>
          <w:szCs w:val="24"/>
        </w:rPr>
        <w:t>Kultūros centro</w:t>
      </w:r>
      <w:r w:rsidR="0065406B" w:rsidRPr="005034BB">
        <w:rPr>
          <w:rFonts w:ascii="Times New Roman" w:hAnsi="Times New Roman" w:cs="Times New Roman"/>
          <w:sz w:val="24"/>
          <w:szCs w:val="24"/>
        </w:rPr>
        <w:t xml:space="preserve"> interesams užtikrinti, neviršijant suteiktų įgaliojimų. Taip pat darbo priemones, finansinius, materialinius išteklius, vidinę ir konfidencialią informaciją naudoti tik tiesioginėms pareigoms atlikti, išskyrus atvejus, kai kitoks naudojimas yra numatytas vidaus teisės aktuose. Kiekvienas darbuotojas, padaręs korupcinio pobūdžio teisės pažeidimą ar </w:t>
      </w:r>
      <w:r w:rsidR="0065406B" w:rsidRPr="005034BB">
        <w:rPr>
          <w:rFonts w:ascii="Times New Roman" w:hAnsi="Times New Roman" w:cs="Times New Roman"/>
          <w:color w:val="000000"/>
          <w:sz w:val="24"/>
          <w:szCs w:val="24"/>
        </w:rPr>
        <w:t xml:space="preserve">korupcinio pobūdžio nusikalstamą veiką, atsako teisės aktų nustatyta tvarka ir jei padarytas pažeidimas turi neteisėtos veikos požymių, apie tai visada pranešama kompetentingoms institucijoms;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9.3. </w:t>
      </w:r>
      <w:r w:rsidRPr="005034BB">
        <w:rPr>
          <w:rFonts w:ascii="Times New Roman" w:hAnsi="Times New Roman" w:cs="Times New Roman"/>
          <w:b/>
          <w:color w:val="000000"/>
          <w:sz w:val="24"/>
          <w:szCs w:val="24"/>
        </w:rPr>
        <w:t>visuotino privalomumo.</w:t>
      </w:r>
      <w:r w:rsidRPr="005034BB">
        <w:rPr>
          <w:rFonts w:ascii="Times New Roman" w:hAnsi="Times New Roman" w:cs="Times New Roman"/>
          <w:color w:val="000000"/>
          <w:sz w:val="24"/>
          <w:szCs w:val="24"/>
        </w:rPr>
        <w:t xml:space="preserve"> Korupcijos prevencijos subjektai yra visi darbuotojai. Visi darbuotojai įsipareigoja laikytis šioje Politikoje nustatytų principų ir elgtis taip, kad elgesys atitiktų visuomenėje priimtinus aukščiausius patikimumo, sąžiningumo bei atsparumo korupcijai standartus;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9.4. </w:t>
      </w:r>
      <w:r w:rsidRPr="005034BB">
        <w:rPr>
          <w:rFonts w:ascii="Times New Roman" w:hAnsi="Times New Roman" w:cs="Times New Roman"/>
          <w:b/>
          <w:color w:val="000000"/>
          <w:sz w:val="24"/>
          <w:szCs w:val="24"/>
        </w:rPr>
        <w:t>nuolatinumo.</w:t>
      </w:r>
      <w:r w:rsidRPr="005034BB">
        <w:rPr>
          <w:rFonts w:ascii="Times New Roman" w:hAnsi="Times New Roman" w:cs="Times New Roman"/>
          <w:color w:val="000000"/>
          <w:sz w:val="24"/>
          <w:szCs w:val="24"/>
        </w:rPr>
        <w:t xml:space="preserve"> Vykdomas nuolatinis atsparios korupcijai aplinkos kūrimas ir palaikymas. Korupcijai atsparios aplinkos kūrimo priemonių veiksmingumas užtikrinamas tikrinant ir peržiūrint korupcijai atsparios aplinkos kūrimo priemonių įgyvendinimo rezultatus bei stebima, ar šios priemonės yra efektyvios valdyti kylančias korupcijos pasireiškimo rizikas;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9.5. </w:t>
      </w:r>
      <w:r w:rsidRPr="005034BB">
        <w:rPr>
          <w:rFonts w:ascii="Times New Roman" w:hAnsi="Times New Roman" w:cs="Times New Roman"/>
          <w:b/>
          <w:color w:val="000000"/>
          <w:sz w:val="24"/>
          <w:szCs w:val="24"/>
        </w:rPr>
        <w:t>proporcingos korupcijos prevencijos veiklos.</w:t>
      </w:r>
      <w:r w:rsidRPr="005034BB">
        <w:rPr>
          <w:rFonts w:ascii="Times New Roman" w:hAnsi="Times New Roman" w:cs="Times New Roman"/>
          <w:color w:val="000000"/>
          <w:sz w:val="24"/>
          <w:szCs w:val="24"/>
        </w:rPr>
        <w:t xml:space="preserve"> </w:t>
      </w:r>
      <w:r w:rsidR="00B85059" w:rsidRPr="005034BB">
        <w:rPr>
          <w:rFonts w:ascii="Times New Roman" w:hAnsi="Times New Roman" w:cs="Times New Roman"/>
          <w:color w:val="000000"/>
          <w:sz w:val="24"/>
          <w:szCs w:val="24"/>
        </w:rPr>
        <w:t>Kultūros centre</w:t>
      </w:r>
      <w:r w:rsidRPr="005034BB">
        <w:rPr>
          <w:rFonts w:ascii="Times New Roman" w:hAnsi="Times New Roman" w:cs="Times New Roman"/>
          <w:color w:val="000000"/>
          <w:sz w:val="24"/>
          <w:szCs w:val="24"/>
        </w:rPr>
        <w:t xml:space="preserve"> korupcijos prevencijos veikla skirta mažinti korupcijos rizikas ir vykdoma atsižvelgiant į </w:t>
      </w:r>
      <w:r w:rsidR="00B85059"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administracinius </w:t>
      </w:r>
      <w:proofErr w:type="spellStart"/>
      <w:r w:rsidRPr="005034BB">
        <w:rPr>
          <w:rFonts w:ascii="Times New Roman" w:hAnsi="Times New Roman" w:cs="Times New Roman"/>
          <w:color w:val="000000"/>
          <w:sz w:val="24"/>
          <w:szCs w:val="24"/>
        </w:rPr>
        <w:t>pajėgumus</w:t>
      </w:r>
      <w:proofErr w:type="spellEnd"/>
      <w:r w:rsidRPr="005034BB">
        <w:rPr>
          <w:rFonts w:ascii="Times New Roman" w:hAnsi="Times New Roman" w:cs="Times New Roman"/>
          <w:color w:val="000000"/>
          <w:sz w:val="24"/>
          <w:szCs w:val="24"/>
        </w:rPr>
        <w:t xml:space="preserve">, o priemonės taikomos tik tos, kurios būtinos korupcijai atspariai aplinkai sukurti, siekiant kuo mažesnės administracinės naštos;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9.6. </w:t>
      </w:r>
      <w:r w:rsidRPr="005034BB">
        <w:rPr>
          <w:rFonts w:ascii="Times New Roman" w:hAnsi="Times New Roman" w:cs="Times New Roman"/>
          <w:b/>
          <w:color w:val="000000"/>
          <w:sz w:val="24"/>
          <w:szCs w:val="24"/>
        </w:rPr>
        <w:t>veiklos viešumo.</w:t>
      </w:r>
      <w:r w:rsidRPr="005034BB">
        <w:rPr>
          <w:rFonts w:ascii="Times New Roman" w:hAnsi="Times New Roman" w:cs="Times New Roman"/>
          <w:color w:val="000000"/>
          <w:sz w:val="24"/>
          <w:szCs w:val="24"/>
        </w:rPr>
        <w:t xml:space="preserve"> </w:t>
      </w:r>
      <w:r w:rsidR="00B85059"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interneto svetainėje viešai skelbiama visa informacija, nurodyta Lietuvos Respublikos Vyriausybės tvirtinamame Valstybės valdomų įmonių veiklos skaidrumo užtikrinimo gairių apraše, garantuojant konfidencialios informacijos apsaugą. </w:t>
      </w:r>
      <w:r w:rsidR="00B85059"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vykdoma korupcijos prevencijos veikla yra vieša ir suprantama, atvira visuomenei;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lastRenderedPageBreak/>
        <w:t xml:space="preserve">9.7. </w:t>
      </w:r>
      <w:r w:rsidRPr="005034BB">
        <w:rPr>
          <w:rFonts w:ascii="Times New Roman" w:hAnsi="Times New Roman" w:cs="Times New Roman"/>
          <w:b/>
          <w:color w:val="000000"/>
          <w:sz w:val="24"/>
          <w:szCs w:val="24"/>
        </w:rPr>
        <w:t>darbuotojų įsitraukimo ir įtraukimo.</w:t>
      </w:r>
      <w:r w:rsidRPr="005034BB">
        <w:rPr>
          <w:rFonts w:ascii="Times New Roman" w:hAnsi="Times New Roman" w:cs="Times New Roman"/>
          <w:color w:val="000000"/>
          <w:sz w:val="24"/>
          <w:szCs w:val="24"/>
        </w:rPr>
        <w:t xml:space="preserve"> Į atsparios korupcijai aplinkos </w:t>
      </w:r>
      <w:r w:rsidR="00B85059" w:rsidRPr="005034BB">
        <w:rPr>
          <w:rFonts w:ascii="Times New Roman" w:hAnsi="Times New Roman" w:cs="Times New Roman"/>
          <w:color w:val="000000"/>
          <w:sz w:val="24"/>
          <w:szCs w:val="24"/>
        </w:rPr>
        <w:t>Kultūros centre</w:t>
      </w:r>
      <w:r w:rsidRPr="005034BB">
        <w:rPr>
          <w:rFonts w:ascii="Times New Roman" w:hAnsi="Times New Roman" w:cs="Times New Roman"/>
          <w:color w:val="000000"/>
          <w:sz w:val="24"/>
          <w:szCs w:val="24"/>
        </w:rPr>
        <w:t xml:space="preserve"> kūrimo ir gerinimo veikas įtraukiami visi darbuotojai juos informuojant apie </w:t>
      </w:r>
      <w:r w:rsidR="00B85059" w:rsidRPr="005034BB">
        <w:rPr>
          <w:rFonts w:ascii="Times New Roman" w:hAnsi="Times New Roman" w:cs="Times New Roman"/>
          <w:color w:val="000000"/>
          <w:sz w:val="24"/>
          <w:szCs w:val="24"/>
        </w:rPr>
        <w:t>Kultūros centre</w:t>
      </w:r>
      <w:r w:rsidRPr="005034BB">
        <w:rPr>
          <w:rFonts w:ascii="Times New Roman" w:hAnsi="Times New Roman" w:cs="Times New Roman"/>
          <w:color w:val="000000"/>
          <w:sz w:val="24"/>
          <w:szCs w:val="24"/>
        </w:rPr>
        <w:t xml:space="preserve"> įgyvendinamas korupcijos prevencijos veiklas, skatinant juos prisidėti prie korupcijai atsparios aplinkos kūrimo ir įtraukiant juos į numatytų prevencinių priemonių įgyvendinimą;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9.8. </w:t>
      </w:r>
      <w:r w:rsidRPr="005034BB">
        <w:rPr>
          <w:rFonts w:ascii="Times New Roman" w:hAnsi="Times New Roman" w:cs="Times New Roman"/>
          <w:b/>
          <w:color w:val="000000"/>
          <w:sz w:val="24"/>
          <w:szCs w:val="24"/>
        </w:rPr>
        <w:t>vadovų lyderystės.</w:t>
      </w:r>
      <w:r w:rsidRPr="005034BB">
        <w:rPr>
          <w:rFonts w:ascii="Times New Roman" w:hAnsi="Times New Roman" w:cs="Times New Roman"/>
          <w:color w:val="000000"/>
          <w:sz w:val="24"/>
          <w:szCs w:val="24"/>
        </w:rPr>
        <w:t xml:space="preserve"> </w:t>
      </w:r>
      <w:r w:rsidR="00B85059" w:rsidRPr="005034BB">
        <w:rPr>
          <w:rFonts w:ascii="Times New Roman" w:hAnsi="Times New Roman" w:cs="Times New Roman"/>
          <w:color w:val="000000"/>
          <w:sz w:val="24"/>
          <w:szCs w:val="24"/>
        </w:rPr>
        <w:t xml:space="preserve">Kultūros centre </w:t>
      </w:r>
      <w:r w:rsidRPr="005034BB">
        <w:rPr>
          <w:rFonts w:ascii="Times New Roman" w:hAnsi="Times New Roman" w:cs="Times New Roman"/>
          <w:color w:val="000000"/>
          <w:sz w:val="24"/>
          <w:szCs w:val="24"/>
        </w:rPr>
        <w:t xml:space="preserve">vadovaujančias pareigas užimantys darbuotojai savo elgesiu turi rodyti tinkamą pavyzdį, visur ir visada rūpintis darbuotojais, veikti </w:t>
      </w:r>
      <w:r w:rsidR="00B85059"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interesais ir užtikrinti, kad jų atsakomybei priskirtose veiklos srityse veikla būtų vykdoma tinkamai įgyvendinant Atsparumo korupcijai politikos nuostatas, taip pat užtikrinti skaidrią </w:t>
      </w:r>
      <w:r w:rsidR="00B85059"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veiklą bei ekonomiškai pagrįstus ir racionalius sprendimus; </w:t>
      </w:r>
    </w:p>
    <w:p w:rsidR="00BA7997" w:rsidRPr="005034BB" w:rsidRDefault="0065406B"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9.9. </w:t>
      </w:r>
      <w:r w:rsidRPr="005034BB">
        <w:rPr>
          <w:rFonts w:ascii="Times New Roman" w:hAnsi="Times New Roman" w:cs="Times New Roman"/>
          <w:b/>
          <w:color w:val="000000"/>
          <w:sz w:val="24"/>
          <w:szCs w:val="24"/>
        </w:rPr>
        <w:t>politinio neutralumo.</w:t>
      </w:r>
      <w:r w:rsidRPr="005034BB">
        <w:rPr>
          <w:rFonts w:ascii="Times New Roman" w:hAnsi="Times New Roman" w:cs="Times New Roman"/>
          <w:color w:val="000000"/>
          <w:sz w:val="24"/>
          <w:szCs w:val="24"/>
        </w:rPr>
        <w:t xml:space="preserve"> </w:t>
      </w:r>
      <w:r w:rsidR="00B85059" w:rsidRPr="005034BB">
        <w:rPr>
          <w:rFonts w:ascii="Times New Roman" w:hAnsi="Times New Roman" w:cs="Times New Roman"/>
          <w:color w:val="000000"/>
          <w:sz w:val="24"/>
          <w:szCs w:val="24"/>
        </w:rPr>
        <w:t xml:space="preserve">Kultūros centras </w:t>
      </w:r>
      <w:r w:rsidRPr="005034BB">
        <w:rPr>
          <w:rFonts w:ascii="Times New Roman" w:hAnsi="Times New Roman" w:cs="Times New Roman"/>
          <w:color w:val="000000"/>
          <w:sz w:val="24"/>
          <w:szCs w:val="24"/>
        </w:rPr>
        <w:t xml:space="preserve">netoleruoja bet kokių prekybos poveikiu apraiškų, tarp jų ir neteisėto lobizmo. </w:t>
      </w:r>
      <w:r w:rsidR="00B85059" w:rsidRPr="005034BB">
        <w:rPr>
          <w:rFonts w:ascii="Times New Roman" w:hAnsi="Times New Roman" w:cs="Times New Roman"/>
          <w:color w:val="000000"/>
          <w:sz w:val="24"/>
          <w:szCs w:val="24"/>
        </w:rPr>
        <w:t>Kultūros centras</w:t>
      </w:r>
      <w:r w:rsidRPr="005034BB">
        <w:rPr>
          <w:rFonts w:ascii="Times New Roman" w:hAnsi="Times New Roman" w:cs="Times New Roman"/>
          <w:color w:val="000000"/>
          <w:sz w:val="24"/>
          <w:szCs w:val="24"/>
        </w:rPr>
        <w:t xml:space="preserve"> tiek tiesiogiai, tiek ir netiesiogiai neremia ir (ar) nefinansuoja ir negauna jokios paramos iš politinių partijų ar politinių judėjimų, organizacijų ar kitaip politikoje dalyvaujančių asmenų; </w:t>
      </w:r>
    </w:p>
    <w:p w:rsidR="0065406B" w:rsidRPr="005034BB" w:rsidRDefault="0065406B" w:rsidP="00EA4F04">
      <w:pPr>
        <w:autoSpaceDE w:val="0"/>
        <w:autoSpaceDN w:val="0"/>
        <w:adjustRightInd w:val="0"/>
        <w:spacing w:after="68"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9.10. </w:t>
      </w:r>
      <w:r w:rsidR="008A7B29">
        <w:rPr>
          <w:rFonts w:ascii="Times New Roman" w:hAnsi="Times New Roman" w:cs="Times New Roman"/>
          <w:b/>
          <w:color w:val="000000"/>
          <w:sz w:val="24"/>
          <w:szCs w:val="24"/>
        </w:rPr>
        <w:t>asmens teisių apsaugos</w:t>
      </w:r>
      <w:r w:rsidRPr="005034BB">
        <w:rPr>
          <w:rFonts w:ascii="Times New Roman" w:hAnsi="Times New Roman" w:cs="Times New Roman"/>
          <w:b/>
          <w:color w:val="000000"/>
          <w:sz w:val="24"/>
          <w:szCs w:val="24"/>
        </w:rPr>
        <w:t>.</w:t>
      </w:r>
      <w:r w:rsidRPr="005034BB">
        <w:rPr>
          <w:rFonts w:ascii="Times New Roman" w:hAnsi="Times New Roman" w:cs="Times New Roman"/>
          <w:color w:val="000000"/>
          <w:sz w:val="24"/>
          <w:szCs w:val="24"/>
        </w:rPr>
        <w:t xml:space="preserve"> </w:t>
      </w:r>
      <w:r w:rsidR="00B85059" w:rsidRPr="005034BB">
        <w:rPr>
          <w:rFonts w:ascii="Times New Roman" w:hAnsi="Times New Roman" w:cs="Times New Roman"/>
          <w:color w:val="000000"/>
          <w:sz w:val="24"/>
          <w:szCs w:val="24"/>
        </w:rPr>
        <w:t>Kultūros centre</w:t>
      </w:r>
      <w:r w:rsidRPr="005034BB">
        <w:rPr>
          <w:rFonts w:ascii="Times New Roman" w:hAnsi="Times New Roman" w:cs="Times New Roman"/>
          <w:color w:val="000000"/>
          <w:sz w:val="24"/>
          <w:szCs w:val="24"/>
        </w:rPr>
        <w:t xml:space="preserve"> korupcijos prevencijos veikla vykdoma apsaugant asmenų teises ir teisėtus interesus, vadovaujantis asmens duomenų teisinės apsaugos reikalavimais. </w:t>
      </w:r>
    </w:p>
    <w:p w:rsidR="0065406B" w:rsidRPr="005034BB" w:rsidRDefault="0065406B" w:rsidP="00EA4F04">
      <w:pPr>
        <w:autoSpaceDE w:val="0"/>
        <w:autoSpaceDN w:val="0"/>
        <w:adjustRightInd w:val="0"/>
        <w:spacing w:after="0" w:line="276" w:lineRule="auto"/>
        <w:jc w:val="both"/>
        <w:rPr>
          <w:rFonts w:ascii="Times New Roman" w:hAnsi="Times New Roman" w:cs="Times New Roman"/>
          <w:color w:val="000000"/>
          <w:sz w:val="24"/>
          <w:szCs w:val="24"/>
        </w:rPr>
      </w:pPr>
    </w:p>
    <w:p w:rsidR="00D620C6" w:rsidRPr="005034BB" w:rsidRDefault="00D620C6"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V SKYRIUS</w:t>
      </w:r>
    </w:p>
    <w:p w:rsidR="0065406B" w:rsidRPr="005034BB" w:rsidRDefault="0065406B"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KORUPCIJAI ATSPARIOS APLINKOS KŪRIMO PRIEMONIŲ SISTEMA</w:t>
      </w:r>
    </w:p>
    <w:p w:rsidR="00D620C6" w:rsidRPr="005034BB" w:rsidRDefault="00D620C6" w:rsidP="00EA4F04">
      <w:pPr>
        <w:autoSpaceDE w:val="0"/>
        <w:autoSpaceDN w:val="0"/>
        <w:adjustRightInd w:val="0"/>
        <w:spacing w:after="0" w:line="276" w:lineRule="auto"/>
        <w:jc w:val="both"/>
        <w:rPr>
          <w:rFonts w:ascii="Times New Roman" w:hAnsi="Times New Roman" w:cs="Times New Roman"/>
          <w:color w:val="000000"/>
          <w:sz w:val="24"/>
          <w:szCs w:val="24"/>
        </w:rPr>
      </w:pPr>
    </w:p>
    <w:p w:rsidR="00750203" w:rsidRPr="005034BB" w:rsidRDefault="00D70FC0"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10. </w:t>
      </w:r>
      <w:r w:rsidR="0065406B" w:rsidRPr="005034BB">
        <w:rPr>
          <w:rFonts w:ascii="Times New Roman" w:hAnsi="Times New Roman" w:cs="Times New Roman"/>
          <w:color w:val="000000"/>
          <w:sz w:val="24"/>
          <w:szCs w:val="24"/>
        </w:rPr>
        <w:t xml:space="preserve">Atsparios korupcijai aplinkos kūrimo </w:t>
      </w:r>
      <w:r w:rsidR="00693394"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priemonių sistemą sudaro: </w:t>
      </w:r>
    </w:p>
    <w:p w:rsidR="00750203" w:rsidRPr="005034BB" w:rsidRDefault="00750203"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10.1. </w:t>
      </w:r>
      <w:r w:rsidR="0065406B" w:rsidRPr="005034BB">
        <w:rPr>
          <w:rFonts w:ascii="Times New Roman" w:hAnsi="Times New Roman" w:cs="Times New Roman"/>
          <w:color w:val="000000"/>
          <w:sz w:val="24"/>
          <w:szCs w:val="24"/>
        </w:rPr>
        <w:t>ko</w:t>
      </w:r>
      <w:r w:rsidRPr="005034BB">
        <w:rPr>
          <w:rFonts w:ascii="Times New Roman" w:hAnsi="Times New Roman" w:cs="Times New Roman"/>
          <w:color w:val="000000"/>
          <w:sz w:val="24"/>
          <w:szCs w:val="24"/>
        </w:rPr>
        <w:t>rupcijos prevencijos priemonės;</w:t>
      </w:r>
    </w:p>
    <w:p w:rsidR="00D70FC0" w:rsidRPr="005034BB" w:rsidRDefault="00750203"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10.2. </w:t>
      </w:r>
      <w:r w:rsidR="0065406B" w:rsidRPr="005034BB">
        <w:rPr>
          <w:rFonts w:ascii="Times New Roman" w:hAnsi="Times New Roman" w:cs="Times New Roman"/>
          <w:color w:val="000000"/>
          <w:sz w:val="24"/>
          <w:szCs w:val="24"/>
        </w:rPr>
        <w:t xml:space="preserve">darbuotojų antikorupcinio sąmoningumo didinimo, personalo patikimumo užtikrinimo priemonės. </w:t>
      </w:r>
    </w:p>
    <w:p w:rsidR="00FB5916" w:rsidRPr="005034BB" w:rsidRDefault="00D70FC0"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 </w:t>
      </w:r>
      <w:r w:rsidR="0065406B" w:rsidRPr="005034BB">
        <w:rPr>
          <w:rFonts w:ascii="Times New Roman" w:hAnsi="Times New Roman" w:cs="Times New Roman"/>
          <w:color w:val="000000"/>
          <w:sz w:val="24"/>
          <w:szCs w:val="24"/>
        </w:rPr>
        <w:t xml:space="preserve">Kuriant skaidrią ir korupcijai atsparią aplinką </w:t>
      </w:r>
      <w:r w:rsidR="00693394"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taikomos šios korupcijos prevencijos priemonės: </w:t>
      </w:r>
    </w:p>
    <w:p w:rsidR="00FB5916"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11.1. </w:t>
      </w:r>
      <w:r w:rsidR="0065406B" w:rsidRPr="005034BB">
        <w:rPr>
          <w:rFonts w:ascii="Times New Roman" w:hAnsi="Times New Roman" w:cs="Times New Roman"/>
          <w:color w:val="000000"/>
          <w:sz w:val="24"/>
          <w:szCs w:val="24"/>
        </w:rPr>
        <w:t xml:space="preserve">įgyvendinamas </w:t>
      </w:r>
      <w:r w:rsidR="00693394"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direktoriaus </w:t>
      </w:r>
      <w:r w:rsidR="00693394" w:rsidRPr="005034BB">
        <w:rPr>
          <w:rFonts w:ascii="Times New Roman" w:hAnsi="Times New Roman" w:cs="Times New Roman"/>
          <w:color w:val="000000"/>
          <w:sz w:val="24"/>
          <w:szCs w:val="24"/>
        </w:rPr>
        <w:t>patvirtintas</w:t>
      </w:r>
      <w:r w:rsidR="0065406B" w:rsidRPr="005034BB">
        <w:rPr>
          <w:rFonts w:ascii="Times New Roman" w:hAnsi="Times New Roman" w:cs="Times New Roman"/>
          <w:color w:val="000000"/>
          <w:sz w:val="24"/>
          <w:szCs w:val="24"/>
        </w:rPr>
        <w:t xml:space="preserve"> </w:t>
      </w:r>
      <w:r w:rsidR="00003803">
        <w:rPr>
          <w:rFonts w:ascii="Times New Roman" w:hAnsi="Times New Roman" w:cs="Times New Roman"/>
          <w:color w:val="000000"/>
          <w:sz w:val="24"/>
          <w:szCs w:val="24"/>
        </w:rPr>
        <w:t>K</w:t>
      </w:r>
      <w:r w:rsidR="00693394" w:rsidRPr="005034BB">
        <w:rPr>
          <w:rFonts w:ascii="Times New Roman" w:hAnsi="Times New Roman" w:cs="Times New Roman"/>
          <w:color w:val="000000"/>
          <w:sz w:val="24"/>
          <w:szCs w:val="24"/>
        </w:rPr>
        <w:t>orupcijos prevencijos</w:t>
      </w:r>
      <w:r w:rsidR="00003803">
        <w:rPr>
          <w:rFonts w:ascii="Times New Roman" w:hAnsi="Times New Roman" w:cs="Times New Roman"/>
          <w:color w:val="000000"/>
          <w:sz w:val="24"/>
          <w:szCs w:val="24"/>
        </w:rPr>
        <w:t xml:space="preserve"> veiksmų planas, atliekama V</w:t>
      </w:r>
      <w:r w:rsidR="0065406B" w:rsidRPr="005034BB">
        <w:rPr>
          <w:rFonts w:ascii="Times New Roman" w:hAnsi="Times New Roman" w:cs="Times New Roman"/>
          <w:color w:val="000000"/>
          <w:sz w:val="24"/>
          <w:szCs w:val="24"/>
        </w:rPr>
        <w:t xml:space="preserve">eiksmų plano įgyvendinimo stebėsena; </w:t>
      </w:r>
    </w:p>
    <w:p w:rsidR="00AF74C3" w:rsidRDefault="00AF74C3" w:rsidP="00EA4F04">
      <w:pPr>
        <w:autoSpaceDE w:val="0"/>
        <w:autoSpaceDN w:val="0"/>
        <w:adjustRightInd w:val="0"/>
        <w:spacing w:after="0" w:line="276" w:lineRule="auto"/>
        <w:ind w:firstLine="709"/>
        <w:jc w:val="both"/>
        <w:rPr>
          <w:rFonts w:ascii="TimesNewRomanPSMT" w:hAnsi="TimesNewRomanPSMT" w:cs="TimesNewRomanPSMT"/>
          <w:sz w:val="24"/>
          <w:szCs w:val="24"/>
        </w:rPr>
      </w:pPr>
      <w:r>
        <w:rPr>
          <w:rFonts w:ascii="Times New Roman" w:hAnsi="Times New Roman" w:cs="Times New Roman"/>
          <w:color w:val="000000"/>
          <w:sz w:val="24"/>
          <w:szCs w:val="24"/>
        </w:rPr>
        <w:t xml:space="preserve">11.2. patvirtintas </w:t>
      </w:r>
      <w:r>
        <w:rPr>
          <w:rFonts w:ascii="TimesNewRomanPSMT" w:hAnsi="TimesNewRomanPSMT" w:cs="TimesNewRomanPSMT"/>
          <w:sz w:val="24"/>
          <w:szCs w:val="24"/>
        </w:rPr>
        <w:t>Antikorupcinio elgesio kodeksas;</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11.2. </w:t>
      </w:r>
      <w:r w:rsidR="0065406B" w:rsidRPr="005034BB">
        <w:rPr>
          <w:rFonts w:ascii="Times New Roman" w:hAnsi="Times New Roman" w:cs="Times New Roman"/>
          <w:color w:val="000000"/>
          <w:sz w:val="24"/>
          <w:szCs w:val="24"/>
        </w:rPr>
        <w:t xml:space="preserve">veikia vidinis informacijos apie pažeidimus teikimo kanalas;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11.3. </w:t>
      </w:r>
      <w:r w:rsidR="0065406B" w:rsidRPr="005034BB">
        <w:rPr>
          <w:rFonts w:ascii="Times New Roman" w:hAnsi="Times New Roman" w:cs="Times New Roman"/>
          <w:color w:val="000000"/>
          <w:sz w:val="24"/>
          <w:szCs w:val="24"/>
        </w:rPr>
        <w:t xml:space="preserve">atliekamas korupcijos pasireiškimo tikimybės nustatymas;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11.4. </w:t>
      </w:r>
      <w:r w:rsidR="0065406B" w:rsidRPr="005034BB">
        <w:rPr>
          <w:rFonts w:ascii="Times New Roman" w:hAnsi="Times New Roman" w:cs="Times New Roman"/>
          <w:color w:val="000000"/>
          <w:sz w:val="24"/>
          <w:szCs w:val="24"/>
        </w:rPr>
        <w:t xml:space="preserve">vykdomas korupcijos rizikos vertinimas ir valdymas;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11.5. </w:t>
      </w:r>
      <w:r w:rsidR="0065406B" w:rsidRPr="005034BB">
        <w:rPr>
          <w:rFonts w:ascii="Times New Roman" w:hAnsi="Times New Roman" w:cs="Times New Roman"/>
          <w:color w:val="000000"/>
          <w:sz w:val="24"/>
          <w:szCs w:val="24"/>
        </w:rPr>
        <w:t xml:space="preserve">atliekamas korupcijos rizikos valdymo vertinimas;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11.6.</w:t>
      </w:r>
      <w:r w:rsidR="00C8208A"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nustatyta dovanų priėmimo, teikimo ir elgesio su jomis tvarka;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11.7.</w:t>
      </w:r>
      <w:r w:rsidR="00693394"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sudaromas pareigybių, kurias einantys asmenys privalo deklaruoti privačius interesus, sąrašas ir vykdoma interesų konfliktų prevencija bei valdymas, darbuotojų nusišalinimų administravimas, rekomendacijų dėl nusišalinimų, nušalinimų teikimas bei viešųjų ir privačių interesų deklaravimo kontrolė, siekiant išvengti interesų konfliktų, neigiamos įtakos nešališkam ir objektyviam funkcijų vykdymui; </w:t>
      </w:r>
    </w:p>
    <w:p w:rsidR="00B76DCE"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11.8. </w:t>
      </w:r>
      <w:r w:rsidR="0065406B" w:rsidRPr="005034BB">
        <w:rPr>
          <w:rFonts w:ascii="Times New Roman" w:hAnsi="Times New Roman" w:cs="Times New Roman"/>
          <w:color w:val="000000"/>
          <w:sz w:val="24"/>
          <w:szCs w:val="24"/>
        </w:rPr>
        <w:t xml:space="preserve">vykdomas korupcijos prevencijos ir kitos </w:t>
      </w:r>
      <w:r w:rsidR="00693394" w:rsidRPr="005034BB">
        <w:rPr>
          <w:rFonts w:ascii="Times New Roman" w:hAnsi="Times New Roman" w:cs="Times New Roman"/>
          <w:color w:val="000000"/>
          <w:sz w:val="24"/>
          <w:szCs w:val="24"/>
        </w:rPr>
        <w:t>Kultūros centro</w:t>
      </w:r>
      <w:r w:rsidR="00785B98">
        <w:rPr>
          <w:rFonts w:ascii="Times New Roman" w:hAnsi="Times New Roman" w:cs="Times New Roman"/>
          <w:color w:val="000000"/>
          <w:sz w:val="24"/>
          <w:szCs w:val="24"/>
        </w:rPr>
        <w:t xml:space="preserve"> veiklos viešinimas;</w:t>
      </w:r>
    </w:p>
    <w:p w:rsidR="00FB5916" w:rsidRPr="00B76DCE" w:rsidRDefault="00B76DCE"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11.9. į</w:t>
      </w:r>
      <w:r>
        <w:rPr>
          <w:rFonts w:ascii="Times New Roman" w:hAnsi="Times New Roman" w:cs="Times New Roman"/>
          <w:bCs/>
          <w:sz w:val="24"/>
          <w:szCs w:val="24"/>
        </w:rPr>
        <w:t>diegti</w:t>
      </w:r>
      <w:r w:rsidRPr="00B76DCE">
        <w:rPr>
          <w:rFonts w:ascii="Times New Roman" w:hAnsi="Times New Roman" w:cs="Times New Roman"/>
          <w:bCs/>
          <w:sz w:val="24"/>
          <w:szCs w:val="24"/>
        </w:rPr>
        <w:t xml:space="preserve"> vidiniai informacijos</w:t>
      </w:r>
      <w:r>
        <w:rPr>
          <w:rFonts w:ascii="Times New Roman" w:hAnsi="Times New Roman" w:cs="Times New Roman"/>
          <w:bCs/>
          <w:sz w:val="24"/>
          <w:szCs w:val="24"/>
        </w:rPr>
        <w:t xml:space="preserve"> apie pažeidimus teikimo kanalai</w:t>
      </w:r>
      <w:r w:rsidRPr="00B76DCE">
        <w:rPr>
          <w:rFonts w:ascii="Times New Roman" w:hAnsi="Times New Roman" w:cs="Times New Roman"/>
          <w:bCs/>
          <w:sz w:val="24"/>
          <w:szCs w:val="24"/>
        </w:rPr>
        <w:t xml:space="preserve"> ir užtikrinamas jų funkcionavimas</w:t>
      </w:r>
      <w:r w:rsidRPr="00B76DCE">
        <w:rPr>
          <w:rFonts w:ascii="Times New Roman" w:hAnsi="Times New Roman" w:cs="Times New Roman"/>
          <w:sz w:val="24"/>
          <w:szCs w:val="24"/>
        </w:rPr>
        <w:t>.</w:t>
      </w:r>
      <w:r w:rsidR="0065406B" w:rsidRPr="00B76DCE">
        <w:rPr>
          <w:rFonts w:ascii="Times New Roman" w:hAnsi="Times New Roman" w:cs="Times New Roman"/>
          <w:color w:val="000000"/>
          <w:sz w:val="24"/>
          <w:szCs w:val="24"/>
        </w:rPr>
        <w:t xml:space="preserve">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12. </w:t>
      </w:r>
      <w:r w:rsidR="0065406B" w:rsidRPr="005034BB">
        <w:rPr>
          <w:rFonts w:ascii="Times New Roman" w:hAnsi="Times New Roman" w:cs="Times New Roman"/>
          <w:color w:val="000000"/>
          <w:sz w:val="24"/>
          <w:szCs w:val="24"/>
        </w:rPr>
        <w:t xml:space="preserve">Kuriant skaidrią ir korupcijai atsparią aplinką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taikomos šios darbuotojų antikorupcinio sąmoningumo didinimo priemonės: </w:t>
      </w:r>
    </w:p>
    <w:p w:rsidR="00FB5916"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lastRenderedPageBreak/>
        <w:t xml:space="preserve">12.1. </w:t>
      </w:r>
      <w:r w:rsidR="0065406B" w:rsidRPr="005034BB">
        <w:rPr>
          <w:rFonts w:ascii="Times New Roman" w:hAnsi="Times New Roman" w:cs="Times New Roman"/>
          <w:color w:val="000000"/>
          <w:sz w:val="24"/>
          <w:szCs w:val="24"/>
        </w:rPr>
        <w:t>diegiami antikorupcinio elgesio standartai vykdant darbuoto</w:t>
      </w:r>
      <w:r w:rsidRPr="005034BB">
        <w:rPr>
          <w:rFonts w:ascii="Times New Roman" w:hAnsi="Times New Roman" w:cs="Times New Roman"/>
          <w:color w:val="000000"/>
          <w:sz w:val="24"/>
          <w:szCs w:val="24"/>
        </w:rPr>
        <w:t>jų mokymus / pristatymus jiems;</w:t>
      </w:r>
    </w:p>
    <w:p w:rsidR="003A60F5" w:rsidRPr="005034BB" w:rsidRDefault="00FB5916"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12.2. </w:t>
      </w:r>
      <w:r w:rsidR="0065406B" w:rsidRPr="005034BB">
        <w:rPr>
          <w:rFonts w:ascii="Times New Roman" w:hAnsi="Times New Roman" w:cs="Times New Roman"/>
          <w:color w:val="000000"/>
          <w:sz w:val="24"/>
          <w:szCs w:val="24"/>
        </w:rPr>
        <w:t xml:space="preserve">rengiamos ir darbuotojams pristatomos atmintinės ar kita vaizdinė medžiaga atsparumo korupcijai temomis; </w:t>
      </w:r>
    </w:p>
    <w:p w:rsidR="003A60F5" w:rsidRPr="005034BB" w:rsidRDefault="003A60F5"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12.3. </w:t>
      </w:r>
      <w:r w:rsidR="0065406B" w:rsidRPr="005034BB">
        <w:rPr>
          <w:rFonts w:ascii="Times New Roman" w:hAnsi="Times New Roman" w:cs="Times New Roman"/>
          <w:color w:val="000000"/>
          <w:sz w:val="24"/>
          <w:szCs w:val="24"/>
        </w:rPr>
        <w:t xml:space="preserve">sudaromos galimybės darbuotojams įsitraukti į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atspar</w:t>
      </w:r>
      <w:r w:rsidRPr="005034BB">
        <w:rPr>
          <w:rFonts w:ascii="Times New Roman" w:hAnsi="Times New Roman" w:cs="Times New Roman"/>
          <w:color w:val="000000"/>
          <w:sz w:val="24"/>
          <w:szCs w:val="24"/>
        </w:rPr>
        <w:t>ios korupcijai aplinkos kūrimą.</w:t>
      </w:r>
    </w:p>
    <w:p w:rsidR="003A60F5" w:rsidRPr="005034BB" w:rsidRDefault="003A60F5"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13. </w:t>
      </w:r>
      <w:r w:rsidR="0065406B" w:rsidRPr="005034BB">
        <w:rPr>
          <w:rFonts w:ascii="Times New Roman" w:hAnsi="Times New Roman" w:cs="Times New Roman"/>
          <w:color w:val="000000"/>
          <w:sz w:val="24"/>
          <w:szCs w:val="24"/>
        </w:rPr>
        <w:t xml:space="preserve">Kuriant skaidrią ir korupcijai atsparią aplinką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taikomos šios personalo patikimumo užtikrinimo priemonės: </w:t>
      </w:r>
    </w:p>
    <w:p w:rsidR="0065406B" w:rsidRPr="005034BB" w:rsidRDefault="003A60F5"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13.1.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direktoriaus įsakymu tvirtinamas sąrašas pareigybių, į kurias pretenduojančių asmenų atžvilgiu yra kreipiamasi į Lietuvos Respublikos specialiųjų tyrimų tarnybą dėl informacijos gavimo pagal Lietuvos Respublikos korupcijos prevencijos įstatymą. </w:t>
      </w:r>
    </w:p>
    <w:p w:rsidR="003A60F5" w:rsidRPr="005034BB" w:rsidRDefault="003A60F5"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p>
    <w:p w:rsidR="00D620C6" w:rsidRPr="005034BB" w:rsidRDefault="00D620C6"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VI SKYRIUS</w:t>
      </w:r>
    </w:p>
    <w:p w:rsidR="0065406B" w:rsidRPr="005034BB" w:rsidRDefault="0065406B"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ATSAKOMYBĖS</w:t>
      </w:r>
    </w:p>
    <w:p w:rsidR="00D620C6" w:rsidRPr="005034BB" w:rsidRDefault="00D620C6" w:rsidP="00EA4F04">
      <w:pPr>
        <w:autoSpaceDE w:val="0"/>
        <w:autoSpaceDN w:val="0"/>
        <w:adjustRightInd w:val="0"/>
        <w:spacing w:after="0" w:line="276" w:lineRule="auto"/>
        <w:jc w:val="both"/>
        <w:rPr>
          <w:rFonts w:ascii="Times New Roman" w:hAnsi="Times New Roman" w:cs="Times New Roman"/>
          <w:color w:val="000000"/>
          <w:sz w:val="24"/>
          <w:szCs w:val="24"/>
        </w:rPr>
      </w:pPr>
    </w:p>
    <w:p w:rsidR="003A60F5" w:rsidRPr="005034BB" w:rsidRDefault="003A60F5" w:rsidP="001D18C9">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14. </w:t>
      </w:r>
      <w:r w:rsidR="0065406B" w:rsidRPr="005034BB">
        <w:rPr>
          <w:rFonts w:ascii="Times New Roman" w:hAnsi="Times New Roman" w:cs="Times New Roman"/>
          <w:color w:val="000000"/>
          <w:sz w:val="24"/>
          <w:szCs w:val="24"/>
        </w:rPr>
        <w:t xml:space="preserve">Atsparumo korupcijai politiką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formuoja </w:t>
      </w:r>
      <w:r w:rsidR="00E7513E" w:rsidRPr="005034BB">
        <w:rPr>
          <w:rFonts w:ascii="Times New Roman" w:hAnsi="Times New Roman" w:cs="Times New Roman"/>
          <w:color w:val="000000"/>
          <w:sz w:val="24"/>
          <w:szCs w:val="24"/>
        </w:rPr>
        <w:t>Kultūros centro</w:t>
      </w:r>
      <w:r w:rsidRPr="005034BB">
        <w:rPr>
          <w:rFonts w:ascii="Times New Roman" w:hAnsi="Times New Roman" w:cs="Times New Roman"/>
          <w:color w:val="000000"/>
          <w:sz w:val="24"/>
          <w:szCs w:val="24"/>
        </w:rPr>
        <w:t xml:space="preserve"> direktorius, kuris</w:t>
      </w:r>
      <w:r w:rsidR="0065406B" w:rsidRPr="005034BB">
        <w:rPr>
          <w:rFonts w:ascii="Times New Roman" w:hAnsi="Times New Roman" w:cs="Times New Roman"/>
          <w:color w:val="000000"/>
          <w:sz w:val="24"/>
          <w:szCs w:val="24"/>
        </w:rPr>
        <w:t xml:space="preserve"> užtikrina, kad Atsparumo korupcijai politika derėtų su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strategija. </w:t>
      </w:r>
    </w:p>
    <w:p w:rsidR="009F6546" w:rsidRDefault="003A60F5" w:rsidP="009F6546">
      <w:pPr>
        <w:autoSpaceDE w:val="0"/>
        <w:autoSpaceDN w:val="0"/>
        <w:adjustRightInd w:val="0"/>
        <w:spacing w:after="0" w:line="276" w:lineRule="auto"/>
        <w:ind w:firstLine="709"/>
        <w:jc w:val="both"/>
        <w:rPr>
          <w:rFonts w:ascii="Times New Roman" w:hAnsi="Times New Roman" w:cs="Times New Roman"/>
          <w:color w:val="000000"/>
          <w:sz w:val="24"/>
          <w:szCs w:val="24"/>
        </w:rPr>
      </w:pPr>
      <w:r w:rsidRPr="005034BB">
        <w:rPr>
          <w:rFonts w:ascii="Times New Roman" w:hAnsi="Times New Roman" w:cs="Times New Roman"/>
          <w:color w:val="000000"/>
          <w:sz w:val="24"/>
          <w:szCs w:val="24"/>
        </w:rPr>
        <w:t xml:space="preserve">15.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direktori</w:t>
      </w:r>
      <w:r w:rsidR="007A6203">
        <w:rPr>
          <w:rFonts w:ascii="Times New Roman" w:hAnsi="Times New Roman" w:cs="Times New Roman"/>
          <w:color w:val="000000"/>
          <w:sz w:val="24"/>
          <w:szCs w:val="24"/>
        </w:rPr>
        <w:t>a</w:t>
      </w:r>
      <w:r w:rsidR="0065406B" w:rsidRPr="005034BB">
        <w:rPr>
          <w:rFonts w:ascii="Times New Roman" w:hAnsi="Times New Roman" w:cs="Times New Roman"/>
          <w:color w:val="000000"/>
          <w:sz w:val="24"/>
          <w:szCs w:val="24"/>
        </w:rPr>
        <w:t xml:space="preserve">us </w:t>
      </w:r>
      <w:r w:rsidR="007A6203">
        <w:rPr>
          <w:rFonts w:ascii="Times New Roman" w:hAnsi="Times New Roman" w:cs="Times New Roman"/>
          <w:color w:val="000000"/>
          <w:sz w:val="24"/>
          <w:szCs w:val="24"/>
        </w:rPr>
        <w:t xml:space="preserve">pavaduotojas </w:t>
      </w:r>
      <w:r w:rsidR="0065406B" w:rsidRPr="005034BB">
        <w:rPr>
          <w:rFonts w:ascii="Times New Roman" w:hAnsi="Times New Roman" w:cs="Times New Roman"/>
          <w:color w:val="000000"/>
          <w:sz w:val="24"/>
          <w:szCs w:val="24"/>
        </w:rPr>
        <w:t xml:space="preserve">užtikrina, kad būtų sukurta ir palaikoma, įgyvendinama, prižiūrima ir analizuojama atsparios korupcijai aplinkos sistema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skirta mažinti korupcijos rizikoms, naudojant adekvačius ir tinkamus išteklius.</w:t>
      </w:r>
    </w:p>
    <w:p w:rsidR="003A60F5" w:rsidRPr="009F6546" w:rsidRDefault="009F6546" w:rsidP="009F6546">
      <w:pPr>
        <w:keepLines/>
        <w:suppressAutoHyphens/>
        <w:spacing w:after="0" w:line="276" w:lineRule="auto"/>
        <w:ind w:firstLine="709"/>
        <w:jc w:val="both"/>
        <w:textAlignment w:val="baseline"/>
        <w:rPr>
          <w:rFonts w:ascii="Times New Roman" w:hAnsi="Times New Roman" w:cs="Times New Roman"/>
          <w:sz w:val="24"/>
          <w:szCs w:val="24"/>
        </w:rPr>
      </w:pPr>
      <w:r w:rsidRPr="009F6546">
        <w:rPr>
          <w:rFonts w:ascii="Times New Roman" w:hAnsi="Times New Roman" w:cs="Times New Roman"/>
          <w:color w:val="000000"/>
          <w:sz w:val="24"/>
          <w:szCs w:val="24"/>
        </w:rPr>
        <w:t xml:space="preserve">16. </w:t>
      </w:r>
      <w:r w:rsidRPr="005034BB">
        <w:rPr>
          <w:rFonts w:ascii="Times New Roman" w:hAnsi="Times New Roman" w:cs="Times New Roman"/>
          <w:color w:val="000000"/>
          <w:sz w:val="24"/>
          <w:szCs w:val="24"/>
        </w:rPr>
        <w:t>Kultūros centro direktori</w:t>
      </w:r>
      <w:r>
        <w:rPr>
          <w:rFonts w:ascii="Times New Roman" w:hAnsi="Times New Roman" w:cs="Times New Roman"/>
          <w:color w:val="000000"/>
          <w:sz w:val="24"/>
          <w:szCs w:val="24"/>
        </w:rPr>
        <w:t>a</w:t>
      </w:r>
      <w:r w:rsidRPr="005034BB">
        <w:rPr>
          <w:rFonts w:ascii="Times New Roman" w:hAnsi="Times New Roman" w:cs="Times New Roman"/>
          <w:color w:val="000000"/>
          <w:sz w:val="24"/>
          <w:szCs w:val="24"/>
        </w:rPr>
        <w:t xml:space="preserve">us </w:t>
      </w:r>
      <w:r w:rsidR="00B03E55">
        <w:rPr>
          <w:rFonts w:ascii="Times New Roman" w:hAnsi="Times New Roman" w:cs="Times New Roman"/>
          <w:color w:val="000000"/>
          <w:sz w:val="24"/>
          <w:szCs w:val="24"/>
        </w:rPr>
        <w:t xml:space="preserve">paskirtas </w:t>
      </w:r>
      <w:r w:rsidR="00B03E55">
        <w:rPr>
          <w:rFonts w:ascii="Times New Roman" w:hAnsi="Times New Roman" w:cs="Times New Roman"/>
          <w:sz w:val="24"/>
          <w:szCs w:val="24"/>
        </w:rPr>
        <w:t>darbuotojas</w:t>
      </w:r>
      <w:r w:rsidRPr="009F6546">
        <w:rPr>
          <w:rFonts w:ascii="Times New Roman" w:hAnsi="Times New Roman" w:cs="Times New Roman"/>
          <w:sz w:val="24"/>
          <w:szCs w:val="24"/>
        </w:rPr>
        <w:t xml:space="preserve"> </w:t>
      </w:r>
      <w:r w:rsidR="00B03E55">
        <w:rPr>
          <w:rFonts w:ascii="Times New Roman" w:hAnsi="Times New Roman" w:cs="Times New Roman"/>
          <w:sz w:val="24"/>
          <w:szCs w:val="24"/>
        </w:rPr>
        <w:t xml:space="preserve">atsako </w:t>
      </w:r>
      <w:r w:rsidRPr="009F6546">
        <w:rPr>
          <w:rFonts w:ascii="Times New Roman" w:hAnsi="Times New Roman" w:cs="Times New Roman"/>
          <w:sz w:val="24"/>
          <w:szCs w:val="24"/>
        </w:rPr>
        <w:t>už koru</w:t>
      </w:r>
      <w:r w:rsidR="007871B7">
        <w:rPr>
          <w:rFonts w:ascii="Times New Roman" w:hAnsi="Times New Roman" w:cs="Times New Roman"/>
          <w:sz w:val="24"/>
          <w:szCs w:val="24"/>
        </w:rPr>
        <w:t>pcijai atsparios aplinkos kūrimo</w:t>
      </w:r>
      <w:r w:rsidRPr="009F6546">
        <w:rPr>
          <w:rFonts w:ascii="Times New Roman" w:hAnsi="Times New Roman" w:cs="Times New Roman"/>
          <w:sz w:val="24"/>
          <w:szCs w:val="24"/>
        </w:rPr>
        <w:t xml:space="preserve"> ir vidinio kanalo administravimą.</w:t>
      </w:r>
    </w:p>
    <w:p w:rsidR="00CD21D5" w:rsidRPr="005034BB" w:rsidRDefault="00B03E55" w:rsidP="009F6546">
      <w:pPr>
        <w:widowControl w:val="0"/>
        <w:tabs>
          <w:tab w:val="left" w:pos="0"/>
          <w:tab w:val="left" w:pos="852"/>
          <w:tab w:val="left" w:pos="1080"/>
        </w:tabs>
        <w:suppressAutoHyphens/>
        <w:spacing w:after="0" w:line="276" w:lineRule="auto"/>
        <w:ind w:firstLine="720"/>
        <w:jc w:val="both"/>
        <w:rPr>
          <w:rFonts w:ascii="Times New Roman" w:eastAsia="SimSun" w:hAnsi="Times New Roman" w:cs="Times New Roman"/>
          <w:sz w:val="24"/>
          <w:szCs w:val="24"/>
          <w:lang w:eastAsia="lt-LT" w:bidi="hi-IN"/>
        </w:rPr>
      </w:pPr>
      <w:r>
        <w:rPr>
          <w:rFonts w:ascii="Times New Roman" w:hAnsi="Times New Roman" w:cs="Times New Roman"/>
          <w:color w:val="000000"/>
          <w:sz w:val="24"/>
          <w:szCs w:val="24"/>
        </w:rPr>
        <w:t>17</w:t>
      </w:r>
      <w:r w:rsidR="003A60F5" w:rsidRPr="005034BB">
        <w:rPr>
          <w:rFonts w:ascii="Times New Roman" w:hAnsi="Times New Roman" w:cs="Times New Roman"/>
          <w:color w:val="000000"/>
          <w:sz w:val="24"/>
          <w:szCs w:val="24"/>
        </w:rPr>
        <w:t xml:space="preserve">. </w:t>
      </w:r>
      <w:r w:rsidR="0065406B" w:rsidRPr="005034BB">
        <w:rPr>
          <w:rFonts w:ascii="Times New Roman" w:hAnsi="Times New Roman" w:cs="Times New Roman"/>
          <w:sz w:val="24"/>
          <w:szCs w:val="24"/>
        </w:rPr>
        <w:t xml:space="preserve">Visi darbuotojai, suprasdami savo svarų vaidmenį atsparios korupcijai aplinkos kūrime, įsipareigoja savo asmeniniu pavyzdžiu ir kasdieniais darbais formuoti skaidrią ir atsparią korupcijai aplinką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sz w:val="24"/>
          <w:szCs w:val="24"/>
        </w:rPr>
        <w:t xml:space="preserve">. Taip pat korupcijai atsparios aplinkos kūrimo priemones </w:t>
      </w:r>
      <w:r w:rsidR="0065406B" w:rsidRPr="005034BB">
        <w:rPr>
          <w:rFonts w:ascii="Times New Roman" w:hAnsi="Times New Roman" w:cs="Times New Roman"/>
          <w:color w:val="000000"/>
          <w:sz w:val="24"/>
          <w:szCs w:val="24"/>
        </w:rPr>
        <w:t xml:space="preserve">darbuotojai įgyvendina pagal kompetenciją sąžiningai ir skaidriai vykdydami jiems priskirtas funkcijas ir korupcijai atsparios aplinkos kūrimo veiksmų plano įgyvendinimo priemonių plane jiems priskirtas priemones. Darbuotojai skatinami teikti pasiūlymus dėl atsparios korupcijos aplinkos kūrimo ir tobulinimo </w:t>
      </w:r>
      <w:r w:rsidR="00E7513E" w:rsidRPr="005034BB">
        <w:rPr>
          <w:rFonts w:ascii="Times New Roman" w:hAnsi="Times New Roman" w:cs="Times New Roman"/>
          <w:color w:val="000000"/>
          <w:sz w:val="24"/>
          <w:szCs w:val="24"/>
        </w:rPr>
        <w:t>Kultūros centre</w:t>
      </w:r>
      <w:r w:rsidR="0065406B" w:rsidRPr="005034BB">
        <w:rPr>
          <w:rFonts w:ascii="Times New Roman" w:hAnsi="Times New Roman" w:cs="Times New Roman"/>
          <w:color w:val="000000"/>
          <w:sz w:val="24"/>
          <w:szCs w:val="24"/>
        </w:rPr>
        <w:t xml:space="preserve">. Taip pat susidūrę su korupcijos apraiškomis savo veikloje ar kai sužino, ar įtaria apie ketinamą padaryti ar padarytą korupcinio pobūdžio veiką, viešųjų ir privačių interesų derinimo ar nustatytų elgesio principų pažeidimą, skatinami nedelsiant apie tai pranešti vidiniu informacijos apie pažeidimus teikimo kanalu </w:t>
      </w:r>
      <w:r w:rsidR="004214E8" w:rsidRPr="005034BB">
        <w:rPr>
          <w:rFonts w:ascii="Times New Roman" w:hAnsi="Times New Roman" w:cs="Times New Roman"/>
          <w:sz w:val="24"/>
          <w:szCs w:val="24"/>
        </w:rPr>
        <w:t>Kultūros centre atsakingam a</w:t>
      </w:r>
      <w:r w:rsidR="002B7EAB">
        <w:rPr>
          <w:rFonts w:ascii="Times New Roman" w:hAnsi="Times New Roman" w:cs="Times New Roman"/>
          <w:sz w:val="24"/>
          <w:szCs w:val="24"/>
        </w:rPr>
        <w:t>smeniui pasitikėjimo telefonu +370 652 61</w:t>
      </w:r>
      <w:r w:rsidR="004214E8" w:rsidRPr="005034BB">
        <w:rPr>
          <w:rFonts w:ascii="Times New Roman" w:hAnsi="Times New Roman" w:cs="Times New Roman"/>
          <w:sz w:val="24"/>
          <w:szCs w:val="24"/>
        </w:rPr>
        <w:t xml:space="preserve">628, elektroniniu paštu </w:t>
      </w:r>
      <w:hyperlink r:id="rId6" w:history="1">
        <w:r w:rsidR="004214E8" w:rsidRPr="005034BB">
          <w:rPr>
            <w:rStyle w:val="Hipersaitas"/>
            <w:rFonts w:ascii="Times New Roman" w:eastAsia="SimSun" w:hAnsi="Times New Roman" w:cs="Times New Roman"/>
            <w:sz w:val="24"/>
            <w:szCs w:val="24"/>
            <w:lang w:eastAsia="lt-LT" w:bidi="hi-IN"/>
          </w:rPr>
          <w:t>praneskrrkc@gmail.com</w:t>
        </w:r>
      </w:hyperlink>
      <w:r w:rsidR="004214E8" w:rsidRPr="005034BB">
        <w:rPr>
          <w:rFonts w:ascii="Times New Roman" w:hAnsi="Times New Roman" w:cs="Times New Roman"/>
          <w:sz w:val="24"/>
          <w:szCs w:val="24"/>
        </w:rPr>
        <w:t xml:space="preserve">, ar palikti anoniminį pranešimą </w:t>
      </w:r>
      <w:r w:rsidR="004214E8" w:rsidRPr="005034BB">
        <w:rPr>
          <w:rFonts w:ascii="Times New Roman" w:eastAsia="SimSun" w:hAnsi="Times New Roman" w:cs="Times New Roman"/>
          <w:sz w:val="24"/>
          <w:szCs w:val="24"/>
          <w:lang w:eastAsia="lt-LT" w:bidi="hi-IN"/>
        </w:rPr>
        <w:t xml:space="preserve">apie pažeidimą </w:t>
      </w:r>
      <w:r w:rsidR="004214E8" w:rsidRPr="005034BB">
        <w:rPr>
          <w:rFonts w:ascii="Times New Roman" w:hAnsi="Times New Roman" w:cs="Times New Roman"/>
          <w:sz w:val="24"/>
          <w:szCs w:val="24"/>
        </w:rPr>
        <w:t>Kultūros centro</w:t>
      </w:r>
      <w:r w:rsidR="004214E8" w:rsidRPr="005034BB">
        <w:rPr>
          <w:rFonts w:ascii="Times New Roman" w:eastAsia="SimSun" w:hAnsi="Times New Roman" w:cs="Times New Roman"/>
          <w:sz w:val="24"/>
          <w:szCs w:val="24"/>
          <w:lang w:eastAsia="lt-LT" w:bidi="hi-IN"/>
        </w:rPr>
        <w:t xml:space="preserve"> „Pranešimų“ </w:t>
      </w:r>
      <w:r w:rsidR="004214E8" w:rsidRPr="005034BB">
        <w:rPr>
          <w:rFonts w:ascii="Times New Roman" w:hAnsi="Times New Roman" w:cs="Times New Roman"/>
          <w:sz w:val="24"/>
          <w:szCs w:val="24"/>
        </w:rPr>
        <w:t>anoniminėje</w:t>
      </w:r>
      <w:r w:rsidR="004214E8" w:rsidRPr="005034BB">
        <w:rPr>
          <w:rFonts w:ascii="Times New Roman" w:eastAsia="SimSun" w:hAnsi="Times New Roman" w:cs="Times New Roman"/>
          <w:sz w:val="24"/>
          <w:szCs w:val="24"/>
          <w:lang w:eastAsia="lt-LT" w:bidi="hi-IN"/>
        </w:rPr>
        <w:t xml:space="preserve"> dėžutėje.</w:t>
      </w:r>
    </w:p>
    <w:p w:rsidR="004214E8" w:rsidRPr="005034BB" w:rsidRDefault="00B03E55" w:rsidP="00EA4F04">
      <w:pPr>
        <w:widowControl w:val="0"/>
        <w:tabs>
          <w:tab w:val="left" w:pos="0"/>
          <w:tab w:val="left" w:pos="852"/>
          <w:tab w:val="left" w:pos="1080"/>
        </w:tabs>
        <w:suppressAutoHyphens/>
        <w:spacing w:after="0" w:line="276" w:lineRule="auto"/>
        <w:ind w:firstLine="720"/>
        <w:jc w:val="both"/>
        <w:rPr>
          <w:rFonts w:ascii="Times New Roman" w:eastAsia="SimSun" w:hAnsi="Times New Roman" w:cs="Times New Roman"/>
          <w:sz w:val="24"/>
          <w:szCs w:val="24"/>
          <w:lang w:eastAsia="lt-LT" w:bidi="hi-IN"/>
        </w:rPr>
      </w:pPr>
      <w:r>
        <w:rPr>
          <w:rFonts w:ascii="Times New Roman" w:hAnsi="Times New Roman" w:cs="Times New Roman"/>
          <w:sz w:val="24"/>
          <w:szCs w:val="24"/>
        </w:rPr>
        <w:t>18</w:t>
      </w:r>
      <w:r w:rsidR="00CD21D5" w:rsidRPr="005034BB">
        <w:rPr>
          <w:rFonts w:ascii="Times New Roman" w:hAnsi="Times New Roman" w:cs="Times New Roman"/>
          <w:sz w:val="24"/>
          <w:szCs w:val="24"/>
        </w:rPr>
        <w:t xml:space="preserve">. </w:t>
      </w:r>
      <w:r w:rsidR="004214E8" w:rsidRPr="005034BB">
        <w:rPr>
          <w:rFonts w:ascii="Times New Roman" w:hAnsi="Times New Roman" w:cs="Times New Roman"/>
          <w:sz w:val="24"/>
          <w:szCs w:val="24"/>
        </w:rPr>
        <w:t xml:space="preserve">Fiziniai ir juridiniai asmenys apie galimus pažeidimus arba galimai neteisėtus Kultūros centro darbuotojų veiksmus, įskaitant apie galimus Kultūros centre vykdomų viešųjų pirkimų pažeidimus gali oficialiai pateikti pasirašytą skundą ar pranešimą Kultūros centrui, adresu Kalnų g. 7, Raseiniai, atsiunčiant bendruoju elektroniniu paštu </w:t>
      </w:r>
      <w:hyperlink r:id="rId7" w:history="1">
        <w:r w:rsidR="004214E8" w:rsidRPr="005034BB">
          <w:rPr>
            <w:rStyle w:val="Hipersaitas"/>
            <w:rFonts w:ascii="Times New Roman" w:eastAsia="SimSun" w:hAnsi="Times New Roman" w:cs="Times New Roman"/>
            <w:sz w:val="24"/>
            <w:szCs w:val="24"/>
            <w:lang w:eastAsia="lt-LT" w:bidi="hi-IN"/>
          </w:rPr>
          <w:t>info@raseiniukulturoscentras.lt</w:t>
        </w:r>
      </w:hyperlink>
      <w:r w:rsidR="004214E8" w:rsidRPr="005034BB">
        <w:rPr>
          <w:rFonts w:ascii="Times New Roman" w:hAnsi="Times New Roman" w:cs="Times New Roman"/>
          <w:sz w:val="24"/>
          <w:szCs w:val="24"/>
        </w:rPr>
        <w:t xml:space="preserve"> (atsakymas apie atliktus veiksmus ir priimtus sprendimus pareiškėjui teikiamas teisės aktų nustatyta tvarka ir terminais). </w:t>
      </w:r>
    </w:p>
    <w:p w:rsidR="004214E8" w:rsidRPr="005034BB" w:rsidRDefault="00B03E55" w:rsidP="00EA4F04">
      <w:pPr>
        <w:pStyle w:val="Default"/>
        <w:spacing w:line="276" w:lineRule="auto"/>
        <w:ind w:firstLine="709"/>
        <w:jc w:val="both"/>
        <w:rPr>
          <w:color w:val="auto"/>
        </w:rPr>
      </w:pPr>
      <w:r>
        <w:rPr>
          <w:color w:val="auto"/>
        </w:rPr>
        <w:t>19</w:t>
      </w:r>
      <w:r w:rsidR="00196F71">
        <w:rPr>
          <w:color w:val="auto"/>
        </w:rPr>
        <w:t>. Anonimiškai f</w:t>
      </w:r>
      <w:r w:rsidR="004214E8" w:rsidRPr="005034BB">
        <w:rPr>
          <w:color w:val="auto"/>
        </w:rPr>
        <w:t>iziniai ir juridiniai asmenys gali pranešti apie galimus pažeidimus arba galimai neteisėtus Kultūros centro darbuotojų veiksmus, įskaitant apie galimus Kultūros centre vykdomų viešųjų pirkimų paž</w:t>
      </w:r>
      <w:r w:rsidR="000F7DFA">
        <w:rPr>
          <w:color w:val="auto"/>
        </w:rPr>
        <w:t>eidimus pa</w:t>
      </w:r>
      <w:r w:rsidR="00436A2D">
        <w:rPr>
          <w:color w:val="auto"/>
        </w:rPr>
        <w:t>sitikėjimo telefonu +370</w:t>
      </w:r>
      <w:r w:rsidR="000F7DFA">
        <w:rPr>
          <w:color w:val="auto"/>
        </w:rPr>
        <w:t xml:space="preserve"> 652</w:t>
      </w:r>
      <w:r w:rsidR="00436A2D">
        <w:rPr>
          <w:color w:val="auto"/>
        </w:rPr>
        <w:t xml:space="preserve"> 61</w:t>
      </w:r>
      <w:r w:rsidR="004214E8" w:rsidRPr="005034BB">
        <w:rPr>
          <w:color w:val="auto"/>
        </w:rPr>
        <w:t xml:space="preserve">628, paliekant anoniminį pranešimą </w:t>
      </w:r>
      <w:r w:rsidR="004214E8" w:rsidRPr="005034BB">
        <w:rPr>
          <w:rFonts w:eastAsia="SimSun"/>
          <w:color w:val="auto"/>
          <w:lang w:eastAsia="lt-LT" w:bidi="hi-IN"/>
        </w:rPr>
        <w:t xml:space="preserve">apie pažeidimą </w:t>
      </w:r>
      <w:r w:rsidR="004214E8" w:rsidRPr="005034BB">
        <w:rPr>
          <w:color w:val="auto"/>
        </w:rPr>
        <w:t>Kultūros centro</w:t>
      </w:r>
      <w:r w:rsidR="004214E8" w:rsidRPr="005034BB">
        <w:rPr>
          <w:rFonts w:eastAsia="SimSun"/>
          <w:color w:val="auto"/>
          <w:lang w:eastAsia="lt-LT" w:bidi="hi-IN"/>
        </w:rPr>
        <w:t xml:space="preserve"> „Pranešimų“ </w:t>
      </w:r>
      <w:r w:rsidR="004214E8" w:rsidRPr="005034BB">
        <w:rPr>
          <w:color w:val="auto"/>
        </w:rPr>
        <w:t>anoniminėje</w:t>
      </w:r>
      <w:r w:rsidR="004214E8" w:rsidRPr="005034BB">
        <w:rPr>
          <w:rFonts w:eastAsia="SimSun"/>
          <w:color w:val="auto"/>
          <w:lang w:eastAsia="lt-LT" w:bidi="hi-IN"/>
        </w:rPr>
        <w:t xml:space="preserve"> dėžutėje, </w:t>
      </w:r>
      <w:r w:rsidR="004214E8" w:rsidRPr="005034BB">
        <w:rPr>
          <w:color w:val="auto"/>
        </w:rPr>
        <w:t xml:space="preserve">elektroniniu paštu </w:t>
      </w:r>
      <w:hyperlink r:id="rId8" w:history="1">
        <w:r w:rsidR="004214E8" w:rsidRPr="005034BB">
          <w:rPr>
            <w:rStyle w:val="Hipersaitas"/>
            <w:rFonts w:eastAsia="SimSun"/>
            <w:color w:val="auto"/>
            <w:lang w:eastAsia="lt-LT" w:bidi="hi-IN"/>
          </w:rPr>
          <w:t>praneskrrkc@gmail.com</w:t>
        </w:r>
      </w:hyperlink>
      <w:r w:rsidR="004214E8" w:rsidRPr="005034BB">
        <w:rPr>
          <w:color w:val="auto"/>
        </w:rPr>
        <w:t xml:space="preserve"> (informacija apie atlikus veiksmus bei priimtus sprendimus dėl anoniminės informacijos nėra teikiama). </w:t>
      </w:r>
    </w:p>
    <w:p w:rsidR="004214E8" w:rsidRPr="005034BB" w:rsidRDefault="00B03E55" w:rsidP="00EA4F04">
      <w:pPr>
        <w:pStyle w:val="Default"/>
        <w:spacing w:line="276" w:lineRule="auto"/>
        <w:ind w:firstLine="709"/>
        <w:jc w:val="both"/>
        <w:rPr>
          <w:color w:val="auto"/>
        </w:rPr>
      </w:pPr>
      <w:r>
        <w:rPr>
          <w:color w:val="auto"/>
        </w:rPr>
        <w:t>20</w:t>
      </w:r>
      <w:r w:rsidR="004214E8" w:rsidRPr="005034BB">
        <w:rPr>
          <w:color w:val="auto"/>
        </w:rPr>
        <w:t xml:space="preserve">. Visiems pranešantiems asmenims Kultūros centras aiškiai ir nedviprasmiškai suteikia visiško konfidencialumo, duomenų apsaugos, neatskleidimo bei susidorojimo netaikymo garantiją. </w:t>
      </w:r>
    </w:p>
    <w:p w:rsidR="003A60F5" w:rsidRPr="005034BB" w:rsidRDefault="00B03E55" w:rsidP="00EA4F04">
      <w:pPr>
        <w:pStyle w:val="Default"/>
        <w:spacing w:line="276" w:lineRule="auto"/>
        <w:ind w:firstLine="709"/>
        <w:jc w:val="both"/>
        <w:rPr>
          <w:color w:val="auto"/>
        </w:rPr>
      </w:pPr>
      <w:r>
        <w:rPr>
          <w:color w:val="auto"/>
        </w:rPr>
        <w:t>21</w:t>
      </w:r>
      <w:r w:rsidR="004214E8" w:rsidRPr="005034BB">
        <w:rPr>
          <w:color w:val="auto"/>
        </w:rPr>
        <w:t xml:space="preserve">. Esant nusikalstamos veikos ar kitų teisės aktų pažeidimų požymiams, Kultūros centras praneša kompetentingoms teisėsaugos ar kitoms institucijoms. </w:t>
      </w:r>
    </w:p>
    <w:p w:rsidR="003A60F5" w:rsidRPr="005034BB" w:rsidRDefault="00B03E55"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22</w:t>
      </w:r>
      <w:r w:rsidR="0065406B" w:rsidRPr="005034BB">
        <w:rPr>
          <w:rFonts w:ascii="Times New Roman" w:hAnsi="Times New Roman" w:cs="Times New Roman"/>
          <w:color w:val="000000"/>
          <w:sz w:val="24"/>
          <w:szCs w:val="24"/>
        </w:rPr>
        <w:t xml:space="preserve">.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vadovai savo elgesiu turi rodyti tinkamą pavyzdį ir formuoti šioje Politikoje </w:t>
      </w:r>
      <w:r w:rsidR="00D725D9">
        <w:rPr>
          <w:rFonts w:ascii="Times New Roman" w:hAnsi="Times New Roman" w:cs="Times New Roman"/>
          <w:color w:val="000000"/>
          <w:sz w:val="24"/>
          <w:szCs w:val="24"/>
        </w:rPr>
        <w:t xml:space="preserve">ir Antikorupcinio elgesio kodekse </w:t>
      </w:r>
      <w:r w:rsidR="0065406B" w:rsidRPr="005034BB">
        <w:rPr>
          <w:rFonts w:ascii="Times New Roman" w:hAnsi="Times New Roman" w:cs="Times New Roman"/>
          <w:color w:val="000000"/>
          <w:sz w:val="24"/>
          <w:szCs w:val="24"/>
        </w:rPr>
        <w:t xml:space="preserve">numatytus elgesio standartus bei užtikrinti, kad jų atsakomybei priskirtose veiklos srityse veikla būtų vykdoma vadovaujantis šios Politikos nuostatomis, skaidriai ir sąžiningai. Taip pat yra atsakingi už tai, kad su Politika būtų tinkamai supažindinti jų tiesiogiai pavaldūs darbuotojai, bei privalo sudaryti galimybes pavaldiems darbuotojams dalyvauti antikorupcinio sąmoningumo didinimo veiklose. </w:t>
      </w:r>
      <w:r w:rsidR="003A60F5" w:rsidRPr="005034BB">
        <w:rPr>
          <w:rFonts w:ascii="Times New Roman" w:hAnsi="Times New Roman" w:cs="Times New Roman"/>
          <w:color w:val="000000"/>
          <w:sz w:val="24"/>
          <w:szCs w:val="24"/>
        </w:rPr>
        <w:t>V</w:t>
      </w:r>
      <w:r w:rsidR="0065406B" w:rsidRPr="005034BB">
        <w:rPr>
          <w:rFonts w:ascii="Times New Roman" w:hAnsi="Times New Roman" w:cs="Times New Roman"/>
          <w:color w:val="000000"/>
          <w:sz w:val="24"/>
          <w:szCs w:val="24"/>
        </w:rPr>
        <w:t xml:space="preserve">adovo pareiga </w:t>
      </w:r>
      <w:r w:rsidR="003A60F5" w:rsidRPr="005034BB">
        <w:rPr>
          <w:rFonts w:ascii="Times New Roman" w:hAnsi="Times New Roman" w:cs="Times New Roman"/>
          <w:color w:val="000000"/>
          <w:sz w:val="24"/>
          <w:szCs w:val="24"/>
        </w:rPr>
        <w:t>-</w:t>
      </w:r>
      <w:r w:rsidR="0065406B" w:rsidRPr="005034BB">
        <w:rPr>
          <w:rFonts w:ascii="Times New Roman" w:hAnsi="Times New Roman" w:cs="Times New Roman"/>
          <w:color w:val="000000"/>
          <w:sz w:val="24"/>
          <w:szCs w:val="24"/>
        </w:rPr>
        <w:t xml:space="preserve"> kasdienis skaidrios ir korupcijai atsparios aplinkos kūrimas. </w:t>
      </w:r>
    </w:p>
    <w:p w:rsidR="003A60F5" w:rsidRPr="005034BB" w:rsidRDefault="00B03E55" w:rsidP="00EA4F04">
      <w:pPr>
        <w:pStyle w:val="Default"/>
        <w:spacing w:line="276" w:lineRule="auto"/>
        <w:ind w:firstLine="709"/>
        <w:jc w:val="both"/>
        <w:rPr>
          <w:color w:val="auto"/>
        </w:rPr>
      </w:pPr>
      <w:r>
        <w:t>23</w:t>
      </w:r>
      <w:r w:rsidR="0065406B" w:rsidRPr="005034BB">
        <w:t xml:space="preserve">. Už </w:t>
      </w:r>
      <w:r w:rsidR="002A43C0">
        <w:rPr>
          <w:rFonts w:ascii="TimesNewRomanPSMT" w:hAnsi="TimesNewRomanPSMT" w:cs="TimesNewRomanPSMT"/>
          <w:lang w:eastAsia="lt-LT"/>
        </w:rPr>
        <w:t xml:space="preserve">antikorupcinio švietimo veiklų rengimą ar inicijavimą </w:t>
      </w:r>
      <w:r w:rsidR="00E7513E" w:rsidRPr="005034BB">
        <w:t>Kultūros centre</w:t>
      </w:r>
      <w:r w:rsidR="0065406B" w:rsidRPr="005034BB">
        <w:t xml:space="preserve"> </w:t>
      </w:r>
      <w:r w:rsidR="002A43C0">
        <w:t xml:space="preserve">paskirtas darbuotojas, jam </w:t>
      </w:r>
      <w:r w:rsidR="003438EF" w:rsidRPr="005034BB">
        <w:rPr>
          <w:color w:val="auto"/>
        </w:rPr>
        <w:t xml:space="preserve">pavesta atlikti KPĮ įtvirtintas funkcijas. </w:t>
      </w:r>
      <w:r w:rsidR="0065406B" w:rsidRPr="005034BB">
        <w:t xml:space="preserve">Jis rengia ir teikia pasiūlymus </w:t>
      </w:r>
      <w:r w:rsidR="00E7513E" w:rsidRPr="005034BB">
        <w:t xml:space="preserve">Kultūros centro </w:t>
      </w:r>
      <w:r w:rsidR="0065406B" w:rsidRPr="005034BB">
        <w:t xml:space="preserve">direktoriui dėl atsparios korupcijai aplinkos kūrimo ir korupcijos prevencijos priemonių bei jų organizavimo. </w:t>
      </w:r>
    </w:p>
    <w:p w:rsidR="0065406B" w:rsidRPr="005034BB" w:rsidRDefault="00B03E55" w:rsidP="00EA4F04">
      <w:pPr>
        <w:autoSpaceDE w:val="0"/>
        <w:autoSpaceDN w:val="0"/>
        <w:adjustRightInd w:val="0"/>
        <w:spacing w:after="68"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24</w:t>
      </w:r>
      <w:r w:rsidR="0065406B" w:rsidRPr="005034BB">
        <w:rPr>
          <w:rFonts w:ascii="Times New Roman" w:hAnsi="Times New Roman" w:cs="Times New Roman"/>
          <w:color w:val="000000"/>
          <w:sz w:val="24"/>
          <w:szCs w:val="24"/>
        </w:rPr>
        <w:t xml:space="preserve">.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w:t>
      </w:r>
      <w:r w:rsidR="003A60F5" w:rsidRPr="005034BB">
        <w:rPr>
          <w:rFonts w:ascii="Times New Roman" w:hAnsi="Times New Roman" w:cs="Times New Roman"/>
          <w:color w:val="000000"/>
          <w:sz w:val="24"/>
          <w:szCs w:val="24"/>
        </w:rPr>
        <w:t xml:space="preserve">direktoriaus </w:t>
      </w:r>
      <w:r w:rsidR="000A008D" w:rsidRPr="005034BB">
        <w:rPr>
          <w:rFonts w:ascii="Times New Roman" w:hAnsi="Times New Roman" w:cs="Times New Roman"/>
          <w:color w:val="000000"/>
          <w:sz w:val="24"/>
          <w:szCs w:val="24"/>
        </w:rPr>
        <w:t>paskirtas darbuotojas</w:t>
      </w:r>
      <w:r w:rsidR="003A60F5"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atsakingas už korupcijos rizikos valdymo vertinimo atlikimą, Lietuvos Respublikos korupcijos prevencijos įstatyme numatyta tvarka. </w:t>
      </w:r>
    </w:p>
    <w:p w:rsidR="004214E8" w:rsidRPr="005034BB" w:rsidRDefault="004214E8" w:rsidP="00EA4F04">
      <w:pPr>
        <w:pStyle w:val="Default"/>
        <w:spacing w:line="276" w:lineRule="auto"/>
        <w:rPr>
          <w:b/>
          <w:bCs/>
          <w:color w:val="auto"/>
        </w:rPr>
      </w:pPr>
    </w:p>
    <w:p w:rsidR="004214E8" w:rsidRPr="005034BB" w:rsidRDefault="004921AD" w:rsidP="00EA4F04">
      <w:pPr>
        <w:pStyle w:val="Default"/>
        <w:spacing w:line="276" w:lineRule="auto"/>
        <w:jc w:val="center"/>
        <w:rPr>
          <w:b/>
          <w:bCs/>
          <w:color w:val="auto"/>
        </w:rPr>
      </w:pPr>
      <w:r>
        <w:rPr>
          <w:b/>
          <w:bCs/>
          <w:color w:val="auto"/>
        </w:rPr>
        <w:t>VII</w:t>
      </w:r>
      <w:r w:rsidR="004214E8" w:rsidRPr="005034BB">
        <w:rPr>
          <w:b/>
          <w:bCs/>
          <w:color w:val="auto"/>
        </w:rPr>
        <w:t xml:space="preserve"> SKYRIUS </w:t>
      </w:r>
    </w:p>
    <w:p w:rsidR="004214E8" w:rsidRDefault="004214E8" w:rsidP="00EA4F04">
      <w:pPr>
        <w:pStyle w:val="Default"/>
        <w:spacing w:line="276" w:lineRule="auto"/>
        <w:jc w:val="center"/>
        <w:rPr>
          <w:b/>
          <w:bCs/>
          <w:color w:val="auto"/>
        </w:rPr>
      </w:pPr>
      <w:r w:rsidRPr="005034BB">
        <w:rPr>
          <w:b/>
          <w:bCs/>
          <w:color w:val="auto"/>
        </w:rPr>
        <w:t>KORUPCIJOS RIZIKOS VEIKSNIŲ ANALIZĖ</w:t>
      </w:r>
    </w:p>
    <w:p w:rsidR="00987AA1" w:rsidRPr="005034BB" w:rsidRDefault="00987AA1" w:rsidP="00EA4F04">
      <w:pPr>
        <w:pStyle w:val="Default"/>
        <w:spacing w:line="276" w:lineRule="auto"/>
        <w:jc w:val="center"/>
        <w:rPr>
          <w:b/>
          <w:bCs/>
          <w:color w:val="auto"/>
        </w:rPr>
      </w:pP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 Atsižvelgiant į Kultūros centro veiklą, </w:t>
      </w:r>
      <w:r w:rsidR="00A04E37">
        <w:rPr>
          <w:color w:val="auto"/>
        </w:rPr>
        <w:t>galima</w:t>
      </w:r>
      <w:r w:rsidR="004214E8" w:rsidRPr="005034BB">
        <w:rPr>
          <w:color w:val="auto"/>
        </w:rPr>
        <w:t xml:space="preserve"> korupcijos pasireiškimo rizika šiose srityse: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.1. Vidaus kontrolės procesų veiklose: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.1.1. dalyvavimas kuriant ir tobulinant valdymo ir kontrolės sistemą;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.1.2. pirkimų priežiūra;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.1.3. pažeidimų valdymas;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.1.4. informavimas ir valdymas;</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.1.5. kvalifikacijos tobulinimas.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.2. Kultūros c</w:t>
      </w:r>
      <w:r w:rsidR="002F7BA7">
        <w:rPr>
          <w:color w:val="auto"/>
        </w:rPr>
        <w:t>entro veiklos palaikymo procesuose</w:t>
      </w:r>
      <w:r w:rsidR="004214E8" w:rsidRPr="005034BB">
        <w:rPr>
          <w:color w:val="auto"/>
        </w:rPr>
        <w:t xml:space="preserve">: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.2.1. turto ir lėšų jam išlaikyti naudojimo priežiūra ir kontrolė (infrastuktūros ir darbo priemonių valdymas);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.2.2. personalo formavimas, valdymas ir administravimas (žmogiškųjų išteklių valdymas);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.2.3. viešųjų pirkimų organizavimas (infrastuktūros ir darbo priemonių valdymas);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 xml:space="preserve">.2.4. teisės aktų rengimas ir derinimas pagal kompetenciją (valdymo politikos formavimas ir įgyvendinimas); </w:t>
      </w:r>
    </w:p>
    <w:p w:rsidR="004214E8" w:rsidRPr="005034BB" w:rsidRDefault="00B03E55" w:rsidP="00EA4F04">
      <w:pPr>
        <w:pStyle w:val="Default"/>
        <w:spacing w:line="276" w:lineRule="auto"/>
        <w:ind w:firstLine="709"/>
        <w:jc w:val="both"/>
        <w:rPr>
          <w:color w:val="auto"/>
        </w:rPr>
      </w:pPr>
      <w:r>
        <w:rPr>
          <w:color w:val="auto"/>
        </w:rPr>
        <w:t>25</w:t>
      </w:r>
      <w:r w:rsidR="004214E8" w:rsidRPr="005034BB">
        <w:rPr>
          <w:color w:val="auto"/>
        </w:rPr>
        <w:t>.2.5. atstovavimas teismuose ir kitose ginčų nagrinėjimo institucijose</w:t>
      </w:r>
      <w:r w:rsidR="00FB7131">
        <w:rPr>
          <w:color w:val="auto"/>
        </w:rPr>
        <w:t xml:space="preserve"> </w:t>
      </w:r>
      <w:r w:rsidR="004214E8" w:rsidRPr="005034BB">
        <w:rPr>
          <w:color w:val="auto"/>
        </w:rPr>
        <w:t xml:space="preserve">(valdymo politikos formavimas ir įgyvendinimas). </w:t>
      </w:r>
    </w:p>
    <w:p w:rsidR="004214E8" w:rsidRPr="005034BB" w:rsidRDefault="00B03E55" w:rsidP="00EA4F04">
      <w:pPr>
        <w:pStyle w:val="Default"/>
        <w:spacing w:line="276" w:lineRule="auto"/>
        <w:ind w:firstLine="709"/>
        <w:jc w:val="both"/>
        <w:rPr>
          <w:color w:val="auto"/>
        </w:rPr>
      </w:pPr>
      <w:r>
        <w:rPr>
          <w:color w:val="auto"/>
        </w:rPr>
        <w:t>26</w:t>
      </w:r>
      <w:r w:rsidR="004214E8" w:rsidRPr="005034BB">
        <w:rPr>
          <w:color w:val="auto"/>
        </w:rPr>
        <w:t xml:space="preserve">. </w:t>
      </w:r>
      <w:r>
        <w:rPr>
          <w:color w:val="auto"/>
        </w:rPr>
        <w:t>K</w:t>
      </w:r>
      <w:r w:rsidR="004214E8" w:rsidRPr="005034BB">
        <w:rPr>
          <w:color w:val="auto"/>
        </w:rPr>
        <w:t xml:space="preserve">orupcijos rizikos nustatymas ir analizė atliekami </w:t>
      </w:r>
      <w:r w:rsidRPr="00B03E55">
        <w:rPr>
          <w:rStyle w:val="Grietas"/>
          <w:b w:val="0"/>
        </w:rPr>
        <w:t>periodiškai</w:t>
      </w:r>
      <w:r w:rsidRPr="00B03E55">
        <w:t xml:space="preserve"> (</w:t>
      </w:r>
      <w:r>
        <w:t>kas 2–3 metus),</w:t>
      </w:r>
      <w:r w:rsidRPr="005034BB">
        <w:rPr>
          <w:color w:val="auto"/>
        </w:rPr>
        <w:t xml:space="preserve"> </w:t>
      </w:r>
      <w:r w:rsidR="004214E8" w:rsidRPr="005034BB">
        <w:rPr>
          <w:color w:val="auto"/>
        </w:rPr>
        <w:t>atsižvelgiant į vieną ar kelis tuo metu skai</w:t>
      </w:r>
      <w:r>
        <w:rPr>
          <w:color w:val="auto"/>
        </w:rPr>
        <w:t>drumo prasme aktualius procesus</w:t>
      </w:r>
      <w:r w:rsidR="004214E8" w:rsidRPr="005034BB">
        <w:rPr>
          <w:color w:val="auto"/>
        </w:rPr>
        <w:t xml:space="preserve"> </w:t>
      </w:r>
      <w:r>
        <w:t xml:space="preserve">arba </w:t>
      </w:r>
      <w:r w:rsidRPr="00B03E55">
        <w:rPr>
          <w:rStyle w:val="Grietas"/>
          <w:b w:val="0"/>
        </w:rPr>
        <w:t>tik tam tikrose sritys</w:t>
      </w:r>
      <w:r>
        <w:rPr>
          <w:rStyle w:val="Grietas"/>
        </w:rPr>
        <w:t>e</w:t>
      </w:r>
      <w:r>
        <w:t xml:space="preserve"> (viešieji pirkimai, personalas ir pan.),</w:t>
      </w:r>
      <w:r w:rsidRPr="005034BB">
        <w:rPr>
          <w:color w:val="auto"/>
        </w:rPr>
        <w:t xml:space="preserve"> </w:t>
      </w:r>
      <w:r w:rsidR="004214E8" w:rsidRPr="005034BB">
        <w:rPr>
          <w:color w:val="auto"/>
        </w:rPr>
        <w:t xml:space="preserve">o ne į visą iš esmės Kultūros centro veiklą. Tokiu būdu </w:t>
      </w:r>
      <w:r>
        <w:rPr>
          <w:color w:val="auto"/>
        </w:rPr>
        <w:t>yra</w:t>
      </w:r>
      <w:r w:rsidR="004214E8" w:rsidRPr="005034BB">
        <w:rPr>
          <w:color w:val="auto"/>
        </w:rPr>
        <w:t xml:space="preserve"> kontroliuojami rizikingi veiksniai, galintys turėti įtakos Kultūros centro veiklai, susijusiai su jos </w:t>
      </w:r>
      <w:r w:rsidR="004214E8" w:rsidRPr="005034BB">
        <w:rPr>
          <w:color w:val="auto"/>
        </w:rPr>
        <w:lastRenderedPageBreak/>
        <w:t xml:space="preserve">įvaizdžiu bei pasitikėjimu ja, o pagal gaunamus rezultatus būtų didinamas Kultūros centro veiklos skaidrumas. </w:t>
      </w:r>
    </w:p>
    <w:p w:rsidR="004214E8" w:rsidRPr="005034BB" w:rsidRDefault="004214E8" w:rsidP="00EA4F04">
      <w:pPr>
        <w:autoSpaceDE w:val="0"/>
        <w:autoSpaceDN w:val="0"/>
        <w:adjustRightInd w:val="0"/>
        <w:spacing w:after="0" w:line="276" w:lineRule="auto"/>
        <w:jc w:val="both"/>
        <w:rPr>
          <w:rFonts w:ascii="Times New Roman" w:hAnsi="Times New Roman" w:cs="Times New Roman"/>
          <w:color w:val="000000"/>
          <w:sz w:val="24"/>
          <w:szCs w:val="24"/>
        </w:rPr>
      </w:pPr>
    </w:p>
    <w:p w:rsidR="00D620C6" w:rsidRPr="005034BB" w:rsidRDefault="00D620C6"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VII</w:t>
      </w:r>
      <w:r w:rsidR="00BC555A">
        <w:rPr>
          <w:rFonts w:ascii="Times New Roman" w:hAnsi="Times New Roman" w:cs="Times New Roman"/>
          <w:b/>
          <w:bCs/>
          <w:color w:val="000000"/>
          <w:sz w:val="24"/>
          <w:szCs w:val="24"/>
        </w:rPr>
        <w:t>I</w:t>
      </w:r>
      <w:r w:rsidRPr="005034BB">
        <w:rPr>
          <w:rFonts w:ascii="Times New Roman" w:hAnsi="Times New Roman" w:cs="Times New Roman"/>
          <w:b/>
          <w:bCs/>
          <w:color w:val="000000"/>
          <w:sz w:val="24"/>
          <w:szCs w:val="24"/>
        </w:rPr>
        <w:t xml:space="preserve"> SKYRIUS</w:t>
      </w:r>
    </w:p>
    <w:p w:rsidR="0065406B" w:rsidRPr="005034BB" w:rsidRDefault="0065406B" w:rsidP="00EA4F04">
      <w:pPr>
        <w:autoSpaceDE w:val="0"/>
        <w:autoSpaceDN w:val="0"/>
        <w:adjustRightInd w:val="0"/>
        <w:spacing w:after="0" w:line="276" w:lineRule="auto"/>
        <w:jc w:val="center"/>
        <w:rPr>
          <w:rFonts w:ascii="Times New Roman" w:hAnsi="Times New Roman" w:cs="Times New Roman"/>
          <w:b/>
          <w:bCs/>
          <w:color w:val="000000"/>
          <w:sz w:val="24"/>
          <w:szCs w:val="24"/>
        </w:rPr>
      </w:pPr>
      <w:r w:rsidRPr="005034BB">
        <w:rPr>
          <w:rFonts w:ascii="Times New Roman" w:hAnsi="Times New Roman" w:cs="Times New Roman"/>
          <w:b/>
          <w:bCs/>
          <w:color w:val="000000"/>
          <w:sz w:val="24"/>
          <w:szCs w:val="24"/>
        </w:rPr>
        <w:t>BAIGIAMOSIOS NUOSTATOS</w:t>
      </w:r>
    </w:p>
    <w:p w:rsidR="00D620C6" w:rsidRPr="005034BB" w:rsidRDefault="00D620C6" w:rsidP="00EA4F04">
      <w:pPr>
        <w:autoSpaceDE w:val="0"/>
        <w:autoSpaceDN w:val="0"/>
        <w:adjustRightInd w:val="0"/>
        <w:spacing w:after="0" w:line="276" w:lineRule="auto"/>
        <w:jc w:val="both"/>
        <w:rPr>
          <w:rFonts w:ascii="Times New Roman" w:hAnsi="Times New Roman" w:cs="Times New Roman"/>
          <w:color w:val="000000"/>
          <w:sz w:val="24"/>
          <w:szCs w:val="24"/>
        </w:rPr>
      </w:pPr>
    </w:p>
    <w:p w:rsidR="004214E8" w:rsidRPr="005034BB" w:rsidRDefault="00F01A43" w:rsidP="00EA4F04">
      <w:pPr>
        <w:pStyle w:val="Default"/>
        <w:spacing w:line="276" w:lineRule="auto"/>
        <w:ind w:firstLine="709"/>
        <w:jc w:val="both"/>
        <w:rPr>
          <w:color w:val="auto"/>
        </w:rPr>
      </w:pPr>
      <w:r>
        <w:rPr>
          <w:color w:val="auto"/>
        </w:rPr>
        <w:t>27</w:t>
      </w:r>
      <w:r w:rsidR="00FB34A3" w:rsidRPr="005034BB">
        <w:rPr>
          <w:color w:val="auto"/>
        </w:rPr>
        <w:t xml:space="preserve">. </w:t>
      </w:r>
      <w:r w:rsidR="004214E8" w:rsidRPr="005034BB">
        <w:rPr>
          <w:color w:val="auto"/>
        </w:rPr>
        <w:t>Kultūros centras netoleruoja bet kokių korupcinio pobūdžio nusikalstamų veikų ar kitų teisės aktais uždraustų veikų, darbuotojų piktnaudžiavimo einamomis pareigomis, vidaus teisės aktais suteiktų įgaliojimų viršijimo, bet kokio savo šeimos narių, artimų asmenų, giminaičių bei kitų susijusių asmenų protegavimo, ar kitų darbuotojų veiksmų, kurie kenktų Kultūros centro reputacijai.</w:t>
      </w:r>
    </w:p>
    <w:p w:rsidR="004214E8" w:rsidRPr="005034BB" w:rsidRDefault="00F01A43" w:rsidP="00EA4F04">
      <w:pPr>
        <w:pStyle w:val="Default"/>
        <w:spacing w:line="276" w:lineRule="auto"/>
        <w:ind w:firstLine="709"/>
        <w:jc w:val="both"/>
        <w:rPr>
          <w:color w:val="auto"/>
        </w:rPr>
      </w:pPr>
      <w:r>
        <w:rPr>
          <w:color w:val="auto"/>
        </w:rPr>
        <w:t>28</w:t>
      </w:r>
      <w:r w:rsidR="00FB34A3" w:rsidRPr="005034BB">
        <w:rPr>
          <w:color w:val="auto"/>
        </w:rPr>
        <w:t xml:space="preserve">. </w:t>
      </w:r>
      <w:r w:rsidR="004214E8" w:rsidRPr="005034BB">
        <w:rPr>
          <w:color w:val="auto"/>
        </w:rPr>
        <w:t>Kultūros centro darbuotojai privalo vengti aplinkybių ir situacijų, kuomet jų privatūs interesai gali sukelti darbuotojo ir Kultūros centro interesų konfliktą. Visi Kultūros centro darbuotojai galimus interesų konfliktus privalo deklaruoti teisės aktų nustatyta tvarka.</w:t>
      </w:r>
    </w:p>
    <w:p w:rsidR="003A60F5" w:rsidRPr="005034BB" w:rsidRDefault="00F01A43"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3A60F5"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Politikos nuostatų įgyvendinimas detalizuojamas kituos</w:t>
      </w:r>
      <w:r w:rsidR="003A60F5" w:rsidRPr="005034BB">
        <w:rPr>
          <w:rFonts w:ascii="Times New Roman" w:hAnsi="Times New Roman" w:cs="Times New Roman"/>
          <w:color w:val="000000"/>
          <w:sz w:val="24"/>
          <w:szCs w:val="24"/>
        </w:rPr>
        <w:t xml:space="preserve">e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direktoriaus tvirtinamuose vidaus dokumentuose, skirtuose antikorupcinės aplinkos kūrimui, viešųjų ir privačių interesų derinimo užtikrinimo ir kontrolės vykdymui. </w:t>
      </w:r>
    </w:p>
    <w:p w:rsidR="003A60F5" w:rsidRPr="005034BB" w:rsidRDefault="00F01A43"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30</w:t>
      </w:r>
      <w:r w:rsidR="003A60F5"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Politiką rengia ir ne rečiau nei kartą per </w:t>
      </w:r>
      <w:r w:rsidR="003A60F5" w:rsidRPr="005034BB">
        <w:rPr>
          <w:rFonts w:ascii="Times New Roman" w:hAnsi="Times New Roman" w:cs="Times New Roman"/>
          <w:color w:val="000000"/>
          <w:sz w:val="24"/>
          <w:szCs w:val="24"/>
        </w:rPr>
        <w:t>trejus</w:t>
      </w:r>
      <w:r w:rsidR="0065406B" w:rsidRPr="005034BB">
        <w:rPr>
          <w:rFonts w:ascii="Times New Roman" w:hAnsi="Times New Roman" w:cs="Times New Roman"/>
          <w:color w:val="000000"/>
          <w:sz w:val="24"/>
          <w:szCs w:val="24"/>
        </w:rPr>
        <w:t xml:space="preserve"> metus peržiūri bei, jei reikalinga, atnaujina </w:t>
      </w:r>
      <w:r w:rsidR="00E7513E" w:rsidRPr="005034BB">
        <w:rPr>
          <w:rFonts w:ascii="Times New Roman" w:hAnsi="Times New Roman" w:cs="Times New Roman"/>
          <w:color w:val="000000"/>
          <w:sz w:val="24"/>
          <w:szCs w:val="24"/>
        </w:rPr>
        <w:t>Kultūros centro</w:t>
      </w:r>
      <w:r w:rsidR="0065406B" w:rsidRPr="005034BB">
        <w:rPr>
          <w:rFonts w:ascii="Times New Roman" w:hAnsi="Times New Roman" w:cs="Times New Roman"/>
          <w:color w:val="000000"/>
          <w:sz w:val="24"/>
          <w:szCs w:val="24"/>
        </w:rPr>
        <w:t xml:space="preserve"> </w:t>
      </w:r>
      <w:r w:rsidR="003A60F5" w:rsidRPr="005034BB">
        <w:rPr>
          <w:rFonts w:ascii="Times New Roman" w:hAnsi="Times New Roman" w:cs="Times New Roman"/>
          <w:color w:val="000000"/>
          <w:sz w:val="24"/>
          <w:szCs w:val="24"/>
        </w:rPr>
        <w:t>paskirtas atsakingas darbuotojas</w:t>
      </w:r>
      <w:r w:rsidR="004214E8" w:rsidRPr="005034BB">
        <w:rPr>
          <w:rFonts w:ascii="Times New Roman" w:hAnsi="Times New Roman" w:cs="Times New Roman"/>
          <w:color w:val="000000"/>
          <w:sz w:val="24"/>
          <w:szCs w:val="24"/>
        </w:rPr>
        <w:t>.</w:t>
      </w:r>
    </w:p>
    <w:p w:rsidR="004214E8" w:rsidRPr="005034BB" w:rsidRDefault="00F01A43" w:rsidP="00EA4F04">
      <w:pPr>
        <w:pStyle w:val="Default"/>
        <w:spacing w:line="276" w:lineRule="auto"/>
        <w:ind w:firstLine="709"/>
        <w:jc w:val="both"/>
        <w:rPr>
          <w:color w:val="auto"/>
        </w:rPr>
      </w:pPr>
      <w:r>
        <w:rPr>
          <w:color w:val="auto"/>
        </w:rPr>
        <w:t>31</w:t>
      </w:r>
      <w:r w:rsidR="004214E8" w:rsidRPr="005034BB">
        <w:rPr>
          <w:color w:val="auto"/>
        </w:rPr>
        <w:t>. Politikos nuostatos taikomos visiems RRKC darbuotojams.</w:t>
      </w:r>
    </w:p>
    <w:p w:rsidR="004214E8" w:rsidRPr="005034BB" w:rsidRDefault="00F01A43" w:rsidP="00EA4F04">
      <w:pPr>
        <w:pStyle w:val="Default"/>
        <w:spacing w:line="276" w:lineRule="auto"/>
        <w:ind w:firstLine="709"/>
        <w:jc w:val="both"/>
        <w:rPr>
          <w:color w:val="auto"/>
        </w:rPr>
      </w:pPr>
      <w:r>
        <w:t>32</w:t>
      </w:r>
      <w:r w:rsidR="003A60F5" w:rsidRPr="005034BB">
        <w:t xml:space="preserve">. </w:t>
      </w:r>
      <w:r w:rsidR="004214E8" w:rsidRPr="005034BB">
        <w:rPr>
          <w:color w:val="auto"/>
        </w:rPr>
        <w:t xml:space="preserve">Kultūros centras apie vykdomą korupcijos prevencijos veiklą viešai skelbia </w:t>
      </w:r>
      <w:r w:rsidR="00013520">
        <w:rPr>
          <w:color w:val="auto"/>
        </w:rPr>
        <w:t>Kultūros centro svetainėje www.</w:t>
      </w:r>
      <w:bookmarkStart w:id="0" w:name="_GoBack"/>
      <w:bookmarkEnd w:id="0"/>
      <w:r w:rsidR="004214E8" w:rsidRPr="005034BB">
        <w:rPr>
          <w:color w:val="auto"/>
        </w:rPr>
        <w:t>raseiniukulturoscentras.lt „Korupcijos prevencija“.</w:t>
      </w:r>
    </w:p>
    <w:p w:rsidR="0065406B" w:rsidRPr="005034BB" w:rsidRDefault="00F01A43" w:rsidP="00EA4F04">
      <w:pPr>
        <w:autoSpaceDE w:val="0"/>
        <w:autoSpaceDN w:val="0"/>
        <w:adjustRightInd w:val="0"/>
        <w:spacing w:after="0"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33</w:t>
      </w:r>
      <w:r w:rsidR="00420176" w:rsidRPr="005034BB">
        <w:rPr>
          <w:rFonts w:ascii="Times New Roman" w:hAnsi="Times New Roman" w:cs="Times New Roman"/>
          <w:color w:val="000000"/>
          <w:sz w:val="24"/>
          <w:szCs w:val="24"/>
        </w:rPr>
        <w:t xml:space="preserve">. </w:t>
      </w:r>
      <w:r w:rsidR="0065406B" w:rsidRPr="005034BB">
        <w:rPr>
          <w:rFonts w:ascii="Times New Roman" w:hAnsi="Times New Roman" w:cs="Times New Roman"/>
          <w:color w:val="000000"/>
          <w:sz w:val="24"/>
          <w:szCs w:val="24"/>
        </w:rPr>
        <w:t xml:space="preserve">Visi esami ir naujai priimami darbuotojai privalo susipažinti su šia Politika ir laikytis joje įtvirtintų principų bei nuostatų. Su politika kviečiamos susipažinti ir </w:t>
      </w:r>
      <w:r w:rsidR="00E7513E" w:rsidRPr="005034BB">
        <w:rPr>
          <w:rFonts w:ascii="Times New Roman" w:hAnsi="Times New Roman" w:cs="Times New Roman"/>
          <w:color w:val="000000"/>
          <w:sz w:val="24"/>
          <w:szCs w:val="24"/>
        </w:rPr>
        <w:t>Kultūros centro</w:t>
      </w:r>
      <w:r w:rsidR="00420176" w:rsidRPr="005034BB">
        <w:rPr>
          <w:rFonts w:ascii="Times New Roman" w:hAnsi="Times New Roman" w:cs="Times New Roman"/>
          <w:color w:val="000000"/>
          <w:sz w:val="24"/>
          <w:szCs w:val="24"/>
        </w:rPr>
        <w:t xml:space="preserve"> s</w:t>
      </w:r>
      <w:r w:rsidR="0065406B" w:rsidRPr="005034BB">
        <w:rPr>
          <w:rFonts w:ascii="Times New Roman" w:hAnsi="Times New Roman" w:cs="Times New Roman"/>
          <w:color w:val="000000"/>
          <w:sz w:val="24"/>
          <w:szCs w:val="24"/>
        </w:rPr>
        <w:t xml:space="preserve">uinteresuotos šalys. </w:t>
      </w:r>
    </w:p>
    <w:p w:rsidR="0065406B" w:rsidRPr="005034BB" w:rsidRDefault="0065406B" w:rsidP="00EA4F04">
      <w:pPr>
        <w:autoSpaceDE w:val="0"/>
        <w:autoSpaceDN w:val="0"/>
        <w:adjustRightInd w:val="0"/>
        <w:spacing w:after="0" w:line="276" w:lineRule="auto"/>
        <w:rPr>
          <w:rFonts w:ascii="Times New Roman" w:hAnsi="Times New Roman" w:cs="Times New Roman"/>
          <w:color w:val="000000"/>
          <w:sz w:val="24"/>
          <w:szCs w:val="24"/>
        </w:rPr>
      </w:pPr>
    </w:p>
    <w:p w:rsidR="00420176" w:rsidRPr="005034BB" w:rsidRDefault="00420176" w:rsidP="005034BB">
      <w:pPr>
        <w:autoSpaceDE w:val="0"/>
        <w:autoSpaceDN w:val="0"/>
        <w:adjustRightInd w:val="0"/>
        <w:spacing w:after="0" w:line="276" w:lineRule="auto"/>
        <w:jc w:val="center"/>
        <w:rPr>
          <w:rFonts w:ascii="Times New Roman" w:hAnsi="Times New Roman" w:cs="Times New Roman"/>
          <w:color w:val="000000"/>
          <w:sz w:val="24"/>
          <w:szCs w:val="24"/>
        </w:rPr>
      </w:pPr>
      <w:r w:rsidRPr="005034BB">
        <w:rPr>
          <w:rFonts w:ascii="Times New Roman" w:hAnsi="Times New Roman" w:cs="Times New Roman"/>
          <w:color w:val="000000"/>
          <w:sz w:val="24"/>
          <w:szCs w:val="24"/>
        </w:rPr>
        <w:t>___________________</w:t>
      </w:r>
    </w:p>
    <w:p w:rsidR="0065406B" w:rsidRPr="0065406B" w:rsidRDefault="0065406B" w:rsidP="00FB34A3">
      <w:pPr>
        <w:numPr>
          <w:ilvl w:val="1"/>
          <w:numId w:val="5"/>
        </w:numPr>
        <w:autoSpaceDE w:val="0"/>
        <w:autoSpaceDN w:val="0"/>
        <w:adjustRightInd w:val="0"/>
        <w:spacing w:after="0" w:line="240" w:lineRule="auto"/>
        <w:ind w:hanging="360"/>
        <w:rPr>
          <w:rFonts w:ascii="Times New Roman" w:hAnsi="Times New Roman" w:cs="Times New Roman"/>
          <w:color w:val="000000"/>
          <w:sz w:val="23"/>
          <w:szCs w:val="23"/>
        </w:rPr>
      </w:pPr>
    </w:p>
    <w:p w:rsidR="0065406B" w:rsidRPr="0065406B" w:rsidRDefault="0065406B" w:rsidP="0065406B">
      <w:pPr>
        <w:numPr>
          <w:ilvl w:val="1"/>
          <w:numId w:val="4"/>
        </w:numPr>
        <w:autoSpaceDE w:val="0"/>
        <w:autoSpaceDN w:val="0"/>
        <w:adjustRightInd w:val="0"/>
        <w:spacing w:after="0" w:line="240" w:lineRule="auto"/>
        <w:rPr>
          <w:rFonts w:ascii="Times New Roman" w:hAnsi="Times New Roman" w:cs="Times New Roman"/>
          <w:color w:val="000000"/>
          <w:sz w:val="23"/>
          <w:szCs w:val="23"/>
        </w:rPr>
      </w:pPr>
    </w:p>
    <w:p w:rsidR="0065406B" w:rsidRPr="0065406B" w:rsidRDefault="0065406B" w:rsidP="0065406B">
      <w:pPr>
        <w:numPr>
          <w:ilvl w:val="1"/>
          <w:numId w:val="4"/>
        </w:numPr>
        <w:autoSpaceDE w:val="0"/>
        <w:autoSpaceDN w:val="0"/>
        <w:adjustRightInd w:val="0"/>
        <w:spacing w:after="0" w:line="240" w:lineRule="auto"/>
        <w:rPr>
          <w:rFonts w:ascii="Times New Roman" w:hAnsi="Times New Roman" w:cs="Times New Roman"/>
          <w:color w:val="000000"/>
          <w:sz w:val="23"/>
          <w:szCs w:val="23"/>
        </w:rPr>
      </w:pPr>
    </w:p>
    <w:p w:rsidR="0065406B" w:rsidRPr="0065406B" w:rsidRDefault="0065406B" w:rsidP="0065406B">
      <w:pPr>
        <w:pStyle w:val="Default"/>
        <w:spacing w:line="276" w:lineRule="auto"/>
        <w:jc w:val="center"/>
        <w:rPr>
          <w:b/>
        </w:rPr>
      </w:pPr>
    </w:p>
    <w:sectPr w:rsidR="0065406B" w:rsidRPr="0065406B" w:rsidSect="002E0B3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C35DA57"/>
    <w:multiLevelType w:val="hybridMultilevel"/>
    <w:tmpl w:val="C14C0862"/>
    <w:lvl w:ilvl="0" w:tplc="FFFFFFFF">
      <w:start w:val="1"/>
      <w:numFmt w:val="decimal"/>
      <w:lvlText w:val="%1."/>
      <w:lvlJc w:val="left"/>
    </w:lvl>
    <w:lvl w:ilvl="1" w:tplc="0427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996F11"/>
    <w:multiLevelType w:val="multilevel"/>
    <w:tmpl w:val="1430D404"/>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DF044161"/>
    <w:multiLevelType w:val="hybridMultilevel"/>
    <w:tmpl w:val="00A6270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D0CFE4B"/>
    <w:multiLevelType w:val="hybridMultilevel"/>
    <w:tmpl w:val="4DC6015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1EC9B9D"/>
    <w:multiLevelType w:val="hybridMultilevel"/>
    <w:tmpl w:val="9468923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ACC8E8E"/>
    <w:multiLevelType w:val="hybridMultilevel"/>
    <w:tmpl w:val="84AFDA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D1ABF03"/>
    <w:multiLevelType w:val="hybridMultilevel"/>
    <w:tmpl w:val="F3418C1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5725A8F"/>
    <w:multiLevelType w:val="multilevel"/>
    <w:tmpl w:val="D0667B6C"/>
    <w:lvl w:ilvl="0">
      <w:start w:val="1"/>
      <w:numFmt w:val="decimal"/>
      <w:lvlText w:val="%1."/>
      <w:lvlJc w:val="left"/>
      <w:pPr>
        <w:ind w:left="-206" w:hanging="360"/>
      </w:pPr>
    </w:lvl>
    <w:lvl w:ilvl="1">
      <w:start w:val="1"/>
      <w:numFmt w:val="decimal"/>
      <w:isLgl/>
      <w:lvlText w:val="%1.%2."/>
      <w:lvlJc w:val="left"/>
      <w:pPr>
        <w:ind w:left="-206" w:hanging="360"/>
      </w:pPr>
      <w:rPr>
        <w:color w:val="auto"/>
      </w:rPr>
    </w:lvl>
    <w:lvl w:ilvl="2">
      <w:start w:val="1"/>
      <w:numFmt w:val="decimal"/>
      <w:isLgl/>
      <w:lvlText w:val="%1.%2.%3."/>
      <w:lvlJc w:val="left"/>
      <w:pPr>
        <w:ind w:left="154" w:hanging="720"/>
      </w:pPr>
    </w:lvl>
    <w:lvl w:ilvl="3">
      <w:start w:val="1"/>
      <w:numFmt w:val="decimal"/>
      <w:isLgl/>
      <w:lvlText w:val="%1.%2.%3.%4."/>
      <w:lvlJc w:val="left"/>
      <w:pPr>
        <w:ind w:left="154" w:hanging="720"/>
      </w:pPr>
    </w:lvl>
    <w:lvl w:ilvl="4">
      <w:start w:val="1"/>
      <w:numFmt w:val="decimal"/>
      <w:isLgl/>
      <w:lvlText w:val="%1.%2.%3.%4.%5."/>
      <w:lvlJc w:val="left"/>
      <w:pPr>
        <w:ind w:left="514" w:hanging="1080"/>
      </w:pPr>
    </w:lvl>
    <w:lvl w:ilvl="5">
      <w:start w:val="1"/>
      <w:numFmt w:val="decimal"/>
      <w:isLgl/>
      <w:lvlText w:val="%1.%2.%3.%4.%5.%6."/>
      <w:lvlJc w:val="left"/>
      <w:pPr>
        <w:ind w:left="514" w:hanging="1080"/>
      </w:pPr>
    </w:lvl>
    <w:lvl w:ilvl="6">
      <w:start w:val="1"/>
      <w:numFmt w:val="decimal"/>
      <w:isLgl/>
      <w:lvlText w:val="%1.%2.%3.%4.%5.%6.%7."/>
      <w:lvlJc w:val="left"/>
      <w:pPr>
        <w:ind w:left="874" w:hanging="1440"/>
      </w:pPr>
    </w:lvl>
    <w:lvl w:ilvl="7">
      <w:start w:val="1"/>
      <w:numFmt w:val="decimal"/>
      <w:isLgl/>
      <w:lvlText w:val="%1.%2.%3.%4.%5.%6.%7.%8."/>
      <w:lvlJc w:val="left"/>
      <w:pPr>
        <w:ind w:left="874" w:hanging="1440"/>
      </w:pPr>
    </w:lvl>
    <w:lvl w:ilvl="8">
      <w:start w:val="1"/>
      <w:numFmt w:val="decimal"/>
      <w:isLgl/>
      <w:lvlText w:val="%1.%2.%3.%4.%5.%6.%7.%8.%9."/>
      <w:lvlJc w:val="left"/>
      <w:pPr>
        <w:ind w:left="1234" w:hanging="1800"/>
      </w:pPr>
    </w:lvl>
  </w:abstractNum>
  <w:abstractNum w:abstractNumId="8" w15:restartNumberingAfterBreak="0">
    <w:nsid w:val="6F1A73F8"/>
    <w:multiLevelType w:val="hybridMultilevel"/>
    <w:tmpl w:val="BCFB8A4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3"/>
  </w:num>
  <w:num w:numId="3">
    <w:abstractNumId w:val="0"/>
  </w:num>
  <w:num w:numId="4">
    <w:abstractNumId w:val="5"/>
  </w:num>
  <w:num w:numId="5">
    <w:abstractNumId w:val="2"/>
  </w:num>
  <w:num w:numId="6">
    <w:abstractNumId w:val="6"/>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23"/>
    <w:rsid w:val="00003803"/>
    <w:rsid w:val="00013520"/>
    <w:rsid w:val="00044A99"/>
    <w:rsid w:val="000A008D"/>
    <w:rsid w:val="000A1C23"/>
    <w:rsid w:val="000B62F5"/>
    <w:rsid w:val="000C645D"/>
    <w:rsid w:val="000F7DFA"/>
    <w:rsid w:val="00116813"/>
    <w:rsid w:val="00134A67"/>
    <w:rsid w:val="00161373"/>
    <w:rsid w:val="00196F71"/>
    <w:rsid w:val="001A02A9"/>
    <w:rsid w:val="001D18C9"/>
    <w:rsid w:val="001E130A"/>
    <w:rsid w:val="001E5D9C"/>
    <w:rsid w:val="00272535"/>
    <w:rsid w:val="00292924"/>
    <w:rsid w:val="002A43C0"/>
    <w:rsid w:val="002B7EAB"/>
    <w:rsid w:val="002E0B36"/>
    <w:rsid w:val="002F3ACC"/>
    <w:rsid w:val="002F7BA7"/>
    <w:rsid w:val="0032216E"/>
    <w:rsid w:val="003438EF"/>
    <w:rsid w:val="003739F3"/>
    <w:rsid w:val="003A60F5"/>
    <w:rsid w:val="003E139C"/>
    <w:rsid w:val="004018F0"/>
    <w:rsid w:val="00402676"/>
    <w:rsid w:val="00413110"/>
    <w:rsid w:val="00420176"/>
    <w:rsid w:val="004214E8"/>
    <w:rsid w:val="00436A2D"/>
    <w:rsid w:val="0045190B"/>
    <w:rsid w:val="004921AD"/>
    <w:rsid w:val="0049591A"/>
    <w:rsid w:val="004E3BA9"/>
    <w:rsid w:val="005034BB"/>
    <w:rsid w:val="005445A4"/>
    <w:rsid w:val="005467ED"/>
    <w:rsid w:val="005951AD"/>
    <w:rsid w:val="005E4D3C"/>
    <w:rsid w:val="0065406B"/>
    <w:rsid w:val="00693394"/>
    <w:rsid w:val="006D4CBC"/>
    <w:rsid w:val="0072664D"/>
    <w:rsid w:val="00750203"/>
    <w:rsid w:val="0075529E"/>
    <w:rsid w:val="00785B98"/>
    <w:rsid w:val="007871B7"/>
    <w:rsid w:val="007A6203"/>
    <w:rsid w:val="00837B80"/>
    <w:rsid w:val="008600C1"/>
    <w:rsid w:val="008A6787"/>
    <w:rsid w:val="008A7B29"/>
    <w:rsid w:val="008C10A4"/>
    <w:rsid w:val="00902F23"/>
    <w:rsid w:val="00987AA1"/>
    <w:rsid w:val="009B33D1"/>
    <w:rsid w:val="009E406A"/>
    <w:rsid w:val="009F6546"/>
    <w:rsid w:val="00A04E37"/>
    <w:rsid w:val="00AF74C3"/>
    <w:rsid w:val="00B03E55"/>
    <w:rsid w:val="00B75AA1"/>
    <w:rsid w:val="00B76DCE"/>
    <w:rsid w:val="00B85059"/>
    <w:rsid w:val="00BA7997"/>
    <w:rsid w:val="00BC555A"/>
    <w:rsid w:val="00C2646D"/>
    <w:rsid w:val="00C8208A"/>
    <w:rsid w:val="00C85CB3"/>
    <w:rsid w:val="00CD21D5"/>
    <w:rsid w:val="00D5306A"/>
    <w:rsid w:val="00D620C6"/>
    <w:rsid w:val="00D70FC0"/>
    <w:rsid w:val="00D725D9"/>
    <w:rsid w:val="00DA51A6"/>
    <w:rsid w:val="00DB5C12"/>
    <w:rsid w:val="00E7513E"/>
    <w:rsid w:val="00EA4F04"/>
    <w:rsid w:val="00EA5BDC"/>
    <w:rsid w:val="00EB553B"/>
    <w:rsid w:val="00ED4101"/>
    <w:rsid w:val="00F01A43"/>
    <w:rsid w:val="00F34AB9"/>
    <w:rsid w:val="00F71D89"/>
    <w:rsid w:val="00F77272"/>
    <w:rsid w:val="00FB34A3"/>
    <w:rsid w:val="00FB5916"/>
    <w:rsid w:val="00FB71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781C"/>
  <w15:chartTrackingRefBased/>
  <w15:docId w15:val="{055E6746-89EC-4CCE-84B8-0A5A08AB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A1C23"/>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0A1C23"/>
    <w:pPr>
      <w:autoSpaceDE w:val="0"/>
      <w:autoSpaceDN w:val="0"/>
      <w:adjustRightInd w:val="0"/>
      <w:spacing w:after="0" w:line="240" w:lineRule="auto"/>
    </w:pPr>
    <w:rPr>
      <w:rFonts w:ascii="Times New Roman" w:hAnsi="Times New Roman" w:cs="Times New Roman"/>
      <w:color w:val="000000"/>
      <w:sz w:val="24"/>
      <w:szCs w:val="24"/>
    </w:rPr>
  </w:style>
  <w:style w:type="table" w:styleId="Lentelstinklelis">
    <w:name w:val="Table Grid"/>
    <w:basedOn w:val="prastojilentel"/>
    <w:uiPriority w:val="39"/>
    <w:rsid w:val="000A1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A1C23"/>
    <w:pPr>
      <w:ind w:left="720"/>
      <w:contextualSpacing/>
    </w:pPr>
  </w:style>
  <w:style w:type="character" w:styleId="Hipersaitas">
    <w:name w:val="Hyperlink"/>
    <w:basedOn w:val="Numatytasispastraiposriftas"/>
    <w:uiPriority w:val="99"/>
    <w:semiHidden/>
    <w:unhideWhenUsed/>
    <w:rsid w:val="001A02A9"/>
    <w:rPr>
      <w:color w:val="0000FF"/>
      <w:u w:val="single"/>
    </w:rPr>
  </w:style>
  <w:style w:type="paragraph" w:styleId="prastasiniatinklio">
    <w:name w:val="Normal (Web)"/>
    <w:basedOn w:val="prastasis"/>
    <w:uiPriority w:val="99"/>
    <w:semiHidden/>
    <w:unhideWhenUsed/>
    <w:rsid w:val="008A678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03E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478841">
      <w:bodyDiv w:val="1"/>
      <w:marLeft w:val="0"/>
      <w:marRight w:val="0"/>
      <w:marTop w:val="0"/>
      <w:marBottom w:val="0"/>
      <w:divBdr>
        <w:top w:val="none" w:sz="0" w:space="0" w:color="auto"/>
        <w:left w:val="none" w:sz="0" w:space="0" w:color="auto"/>
        <w:bottom w:val="none" w:sz="0" w:space="0" w:color="auto"/>
        <w:right w:val="none" w:sz="0" w:space="0" w:color="auto"/>
      </w:divBdr>
    </w:div>
    <w:div w:id="856967850">
      <w:bodyDiv w:val="1"/>
      <w:marLeft w:val="0"/>
      <w:marRight w:val="0"/>
      <w:marTop w:val="0"/>
      <w:marBottom w:val="0"/>
      <w:divBdr>
        <w:top w:val="none" w:sz="0" w:space="0" w:color="auto"/>
        <w:left w:val="none" w:sz="0" w:space="0" w:color="auto"/>
        <w:bottom w:val="none" w:sz="0" w:space="0" w:color="auto"/>
        <w:right w:val="none" w:sz="0" w:space="0" w:color="auto"/>
      </w:divBdr>
    </w:div>
    <w:div w:id="876702731">
      <w:bodyDiv w:val="1"/>
      <w:marLeft w:val="0"/>
      <w:marRight w:val="0"/>
      <w:marTop w:val="0"/>
      <w:marBottom w:val="0"/>
      <w:divBdr>
        <w:top w:val="none" w:sz="0" w:space="0" w:color="auto"/>
        <w:left w:val="none" w:sz="0" w:space="0" w:color="auto"/>
        <w:bottom w:val="none" w:sz="0" w:space="0" w:color="auto"/>
        <w:right w:val="none" w:sz="0" w:space="0" w:color="auto"/>
      </w:divBdr>
    </w:div>
    <w:div w:id="1113404353">
      <w:bodyDiv w:val="1"/>
      <w:marLeft w:val="0"/>
      <w:marRight w:val="0"/>
      <w:marTop w:val="0"/>
      <w:marBottom w:val="0"/>
      <w:divBdr>
        <w:top w:val="none" w:sz="0" w:space="0" w:color="auto"/>
        <w:left w:val="none" w:sz="0" w:space="0" w:color="auto"/>
        <w:bottom w:val="none" w:sz="0" w:space="0" w:color="auto"/>
        <w:right w:val="none" w:sz="0" w:space="0" w:color="auto"/>
      </w:divBdr>
    </w:div>
    <w:div w:id="1379629305">
      <w:bodyDiv w:val="1"/>
      <w:marLeft w:val="0"/>
      <w:marRight w:val="0"/>
      <w:marTop w:val="0"/>
      <w:marBottom w:val="0"/>
      <w:divBdr>
        <w:top w:val="none" w:sz="0" w:space="0" w:color="auto"/>
        <w:left w:val="none" w:sz="0" w:space="0" w:color="auto"/>
        <w:bottom w:val="none" w:sz="0" w:space="0" w:color="auto"/>
        <w:right w:val="none" w:sz="0" w:space="0" w:color="auto"/>
      </w:divBdr>
    </w:div>
    <w:div w:id="195285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neskrrkc@gmail.com" TargetMode="External"/><Relationship Id="rId3" Type="http://schemas.openxmlformats.org/officeDocument/2006/relationships/styles" Target="styles.xml"/><Relationship Id="rId7" Type="http://schemas.openxmlformats.org/officeDocument/2006/relationships/hyperlink" Target="mailto:info@raseiniukulturoscentr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aneskrrkc@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C2971-9B33-437C-8FCD-8E30DA24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8</Pages>
  <Words>14992</Words>
  <Characters>8547</Characters>
  <Application>Microsoft Office Word</Application>
  <DocSecurity>0</DocSecurity>
  <Lines>71</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87</cp:revision>
  <dcterms:created xsi:type="dcterms:W3CDTF">2025-11-26T09:14:00Z</dcterms:created>
  <dcterms:modified xsi:type="dcterms:W3CDTF">2026-09-02T06:49:00Z</dcterms:modified>
</cp:coreProperties>
</file>